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32" w:rsidRDefault="00025832" w:rsidP="00D96937">
      <w:pPr>
        <w:ind w:firstLine="567"/>
        <w:jc w:val="center"/>
        <w:rPr>
          <w:sz w:val="28"/>
          <w:szCs w:val="28"/>
        </w:rPr>
      </w:pPr>
    </w:p>
    <w:p w:rsidR="00025832" w:rsidRDefault="00025832" w:rsidP="000258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022212">
        <w:rPr>
          <w:sz w:val="28"/>
          <w:szCs w:val="28"/>
        </w:rPr>
        <w:t xml:space="preserve">ДО «Український лісовий селекційний центр»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8 листопада 2018 р</w:t>
      </w:r>
      <w:r>
        <w:rPr>
          <w:sz w:val="28"/>
          <w:szCs w:val="28"/>
        </w:rPr>
        <w:t xml:space="preserve"> відбудеться навчально-виробничий семінар</w:t>
      </w:r>
      <w:r>
        <w:rPr>
          <w:sz w:val="28"/>
          <w:szCs w:val="28"/>
        </w:rPr>
        <w:t>.</w:t>
      </w:r>
    </w:p>
    <w:p w:rsidR="00025832" w:rsidRDefault="00025832" w:rsidP="00D96937">
      <w:pPr>
        <w:ind w:firstLine="567"/>
        <w:jc w:val="center"/>
        <w:rPr>
          <w:sz w:val="28"/>
          <w:szCs w:val="28"/>
        </w:rPr>
      </w:pPr>
    </w:p>
    <w:p w:rsidR="00025832" w:rsidRDefault="00025832" w:rsidP="00D96937">
      <w:pPr>
        <w:ind w:firstLine="567"/>
        <w:jc w:val="center"/>
        <w:rPr>
          <w:sz w:val="28"/>
          <w:szCs w:val="28"/>
        </w:rPr>
      </w:pPr>
    </w:p>
    <w:p w:rsidR="00025832" w:rsidRDefault="00025832" w:rsidP="00D96937">
      <w:pPr>
        <w:ind w:firstLine="567"/>
        <w:jc w:val="center"/>
        <w:rPr>
          <w:sz w:val="28"/>
          <w:szCs w:val="28"/>
        </w:rPr>
      </w:pPr>
    </w:p>
    <w:p w:rsidR="00D96937" w:rsidRDefault="00D96937" w:rsidP="00D9693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Порядок денний та регламент</w:t>
      </w:r>
    </w:p>
    <w:p w:rsidR="00D96937" w:rsidRDefault="00D96937" w:rsidP="00D9693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навчально-вироб</w:t>
      </w:r>
      <w:r>
        <w:rPr>
          <w:sz w:val="28"/>
          <w:szCs w:val="28"/>
        </w:rPr>
        <w:t>ничого семінару 8 листопада 2019 р -</w:t>
      </w:r>
      <w:r>
        <w:rPr>
          <w:sz w:val="28"/>
          <w:szCs w:val="28"/>
        </w:rPr>
        <w:t xml:space="preserve"> м. Боярка</w:t>
      </w:r>
      <w:r>
        <w:rPr>
          <w:sz w:val="28"/>
          <w:szCs w:val="28"/>
        </w:rPr>
        <w:t xml:space="preserve">, </w:t>
      </w:r>
    </w:p>
    <w:p w:rsidR="00D96937" w:rsidRPr="00022212" w:rsidRDefault="00D96937" w:rsidP="00D9693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Лісове насінництво, </w:t>
      </w:r>
      <w:proofErr w:type="spellStart"/>
      <w:r>
        <w:rPr>
          <w:sz w:val="28"/>
          <w:szCs w:val="28"/>
        </w:rPr>
        <w:t>розсадництво</w:t>
      </w:r>
      <w:proofErr w:type="spellEnd"/>
      <w:r>
        <w:rPr>
          <w:sz w:val="28"/>
          <w:szCs w:val="28"/>
        </w:rPr>
        <w:t xml:space="preserve"> та лісокультурне виробництво – аналіз і перспективи в процесі роботи ДО «</w:t>
      </w:r>
      <w:bookmarkStart w:id="0" w:name="_GoBack"/>
      <w:bookmarkEnd w:id="0"/>
      <w:proofErr w:type="spellStart"/>
      <w:r>
        <w:rPr>
          <w:sz w:val="28"/>
          <w:szCs w:val="28"/>
        </w:rPr>
        <w:t>УкрЛСЦ</w:t>
      </w:r>
      <w:proofErr w:type="spellEnd"/>
      <w:r>
        <w:rPr>
          <w:sz w:val="28"/>
          <w:szCs w:val="28"/>
        </w:rPr>
        <w:t>»</w:t>
      </w:r>
      <w:r w:rsidR="00025832">
        <w:rPr>
          <w:sz w:val="28"/>
          <w:szCs w:val="28"/>
        </w:rPr>
        <w:t>.</w:t>
      </w:r>
    </w:p>
    <w:p w:rsidR="00D96937" w:rsidRDefault="00D96937" w:rsidP="00D96937">
      <w:pPr>
        <w:ind w:firstLine="567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0"/>
        <w:gridCol w:w="2873"/>
        <w:gridCol w:w="1598"/>
        <w:gridCol w:w="2604"/>
      </w:tblGrid>
      <w:tr w:rsidR="00D96937" w:rsidTr="004011D7">
        <w:trPr>
          <w:trHeight w:val="405"/>
        </w:trPr>
        <w:tc>
          <w:tcPr>
            <w:tcW w:w="5353" w:type="dxa"/>
            <w:gridSpan w:val="2"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заходу</w:t>
            </w:r>
          </w:p>
        </w:tc>
        <w:tc>
          <w:tcPr>
            <w:tcW w:w="1598" w:type="dxa"/>
            <w:vMerge w:val="restart"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620" w:type="dxa"/>
            <w:vMerge w:val="restart"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Відповідальні</w:t>
            </w:r>
            <w:proofErr w:type="spellEnd"/>
          </w:p>
        </w:tc>
      </w:tr>
      <w:tr w:rsidR="00D96937" w:rsidTr="004011D7">
        <w:tc>
          <w:tcPr>
            <w:tcW w:w="2802" w:type="dxa"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секція</w:t>
            </w:r>
            <w:proofErr w:type="spellEnd"/>
          </w:p>
        </w:tc>
        <w:tc>
          <w:tcPr>
            <w:tcW w:w="2551" w:type="dxa"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секція</w:t>
            </w:r>
            <w:proofErr w:type="spellEnd"/>
          </w:p>
        </w:tc>
        <w:tc>
          <w:tcPr>
            <w:tcW w:w="1598" w:type="dxa"/>
            <w:vMerge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</w:p>
        </w:tc>
      </w:tr>
      <w:tr w:rsidR="00D96937" w:rsidTr="004011D7">
        <w:tc>
          <w:tcPr>
            <w:tcW w:w="5353" w:type="dxa"/>
            <w:gridSpan w:val="2"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Приїзд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реєстрація</w:t>
            </w:r>
            <w:proofErr w:type="spellEnd"/>
          </w:p>
        </w:tc>
        <w:tc>
          <w:tcPr>
            <w:tcW w:w="1598" w:type="dxa"/>
          </w:tcPr>
          <w:p w:rsidR="00D96937" w:rsidRDefault="00FD04BE" w:rsidP="00FD0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9-9</w:t>
            </w:r>
            <w:r w:rsidR="00D96937">
              <w:rPr>
                <w:sz w:val="28"/>
                <w:szCs w:val="28"/>
                <w:vertAlign w:val="superscript"/>
              </w:rPr>
              <w:t>5</w:t>
            </w:r>
            <w:r w:rsidR="00D96937" w:rsidRPr="00E72F01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620" w:type="dxa"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Ірклієнко</w:t>
            </w:r>
            <w:proofErr w:type="spellEnd"/>
            <w:r>
              <w:rPr>
                <w:sz w:val="28"/>
                <w:szCs w:val="28"/>
              </w:rPr>
              <w:t xml:space="preserve"> Г. Г.</w:t>
            </w:r>
          </w:p>
        </w:tc>
      </w:tr>
      <w:tr w:rsidR="00D96937" w:rsidTr="004011D7">
        <w:tc>
          <w:tcPr>
            <w:tcW w:w="5353" w:type="dxa"/>
            <w:gridSpan w:val="2"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Відкриття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пленарне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</w:p>
        </w:tc>
        <w:tc>
          <w:tcPr>
            <w:tcW w:w="1598" w:type="dxa"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10-10 </w:t>
            </w:r>
            <w:r w:rsidRPr="00E72F01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620" w:type="dxa"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Блистів</w:t>
            </w:r>
            <w:proofErr w:type="spellEnd"/>
            <w:r>
              <w:rPr>
                <w:sz w:val="28"/>
                <w:szCs w:val="28"/>
              </w:rPr>
              <w:t xml:space="preserve"> В.І.</w:t>
            </w:r>
          </w:p>
        </w:tc>
      </w:tr>
      <w:tr w:rsidR="00D96937" w:rsidTr="004011D7">
        <w:tc>
          <w:tcPr>
            <w:tcW w:w="2802" w:type="dxa"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Аналітика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ісового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насіння-створення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аналітиків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насіння</w:t>
            </w:r>
            <w:proofErr w:type="spellEnd"/>
            <w:r>
              <w:rPr>
                <w:sz w:val="28"/>
                <w:szCs w:val="28"/>
              </w:rPr>
              <w:t xml:space="preserve">, ДСТУ  </w:t>
            </w:r>
          </w:p>
        </w:tc>
        <w:tc>
          <w:tcPr>
            <w:tcW w:w="2551" w:type="dxa"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Робота </w:t>
            </w:r>
            <w:proofErr w:type="spellStart"/>
            <w:r>
              <w:rPr>
                <w:sz w:val="28"/>
                <w:szCs w:val="28"/>
              </w:rPr>
              <w:t>відокремлених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ідрозділів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адміністративні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фінансові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кадрові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90186"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- 11 </w:t>
            </w:r>
            <w:r w:rsidRPr="00E72F01"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620" w:type="dxa"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секція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</w:p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Гула  Л.О.</w:t>
            </w:r>
          </w:p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секція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</w:p>
          <w:p w:rsidR="00D96937" w:rsidRPr="00A90186" w:rsidRDefault="00D96937" w:rsidP="004011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Блистів</w:t>
            </w:r>
            <w:proofErr w:type="spellEnd"/>
            <w:r>
              <w:rPr>
                <w:sz w:val="28"/>
                <w:szCs w:val="28"/>
              </w:rPr>
              <w:t xml:space="preserve"> В.І.</w:t>
            </w:r>
          </w:p>
        </w:tc>
      </w:tr>
      <w:tr w:rsidR="00D96937" w:rsidTr="004011D7">
        <w:tc>
          <w:tcPr>
            <w:tcW w:w="5353" w:type="dxa"/>
            <w:gridSpan w:val="2"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Моніторинг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аналіз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обстеження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9714E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- 12-</w:t>
            </w:r>
            <w:r w:rsidRPr="00D9714E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620" w:type="dxa"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Куклишин</w:t>
            </w:r>
            <w:proofErr w:type="spellEnd"/>
            <w:r>
              <w:rPr>
                <w:sz w:val="28"/>
                <w:szCs w:val="28"/>
              </w:rPr>
              <w:t xml:space="preserve"> В.О</w:t>
            </w:r>
            <w:r w:rsidR="001100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96937" w:rsidTr="004011D7">
        <w:tc>
          <w:tcPr>
            <w:tcW w:w="5353" w:type="dxa"/>
            <w:gridSpan w:val="2"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Звітність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ічна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аналіз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довідки</w:t>
            </w:r>
            <w:proofErr w:type="spellEnd"/>
            <w:r>
              <w:rPr>
                <w:sz w:val="28"/>
                <w:szCs w:val="28"/>
              </w:rPr>
              <w:t xml:space="preserve"> для ОУЛМГ</w:t>
            </w:r>
          </w:p>
        </w:tc>
        <w:tc>
          <w:tcPr>
            <w:tcW w:w="1598" w:type="dxa"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- 12-</w:t>
            </w:r>
            <w:r>
              <w:rPr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620" w:type="dxa"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Петриченко Н.В.,</w:t>
            </w:r>
          </w:p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Куклишин</w:t>
            </w:r>
            <w:proofErr w:type="spellEnd"/>
            <w:r>
              <w:rPr>
                <w:sz w:val="28"/>
                <w:szCs w:val="28"/>
              </w:rPr>
              <w:t xml:space="preserve"> В.О.,  Гула  Л.О.</w:t>
            </w:r>
          </w:p>
        </w:tc>
      </w:tr>
      <w:tr w:rsidR="00D96937" w:rsidTr="004011D7">
        <w:tc>
          <w:tcPr>
            <w:tcW w:w="5353" w:type="dxa"/>
            <w:gridSpan w:val="2"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1598" w:type="dxa"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- 13-</w:t>
            </w:r>
            <w:r>
              <w:rPr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620" w:type="dxa"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Ірклієнко</w:t>
            </w:r>
            <w:proofErr w:type="spellEnd"/>
            <w:r>
              <w:rPr>
                <w:sz w:val="28"/>
                <w:szCs w:val="28"/>
              </w:rPr>
              <w:t xml:space="preserve"> Г. Г.</w:t>
            </w:r>
          </w:p>
        </w:tc>
      </w:tr>
      <w:tr w:rsidR="00D96937" w:rsidTr="004011D7">
        <w:tc>
          <w:tcPr>
            <w:tcW w:w="5353" w:type="dxa"/>
            <w:gridSpan w:val="2"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селекція</w:t>
            </w:r>
            <w:proofErr w:type="spellEnd"/>
            <w:r>
              <w:rPr>
                <w:sz w:val="28"/>
                <w:szCs w:val="28"/>
              </w:rPr>
              <w:t xml:space="preserve">-напрямки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ДО «</w:t>
            </w:r>
            <w:proofErr w:type="spellStart"/>
            <w:r>
              <w:rPr>
                <w:sz w:val="28"/>
                <w:szCs w:val="28"/>
              </w:rPr>
              <w:t>Укр</w:t>
            </w:r>
            <w:proofErr w:type="spellEnd"/>
            <w:r>
              <w:rPr>
                <w:sz w:val="28"/>
                <w:szCs w:val="28"/>
              </w:rPr>
              <w:t xml:space="preserve"> ЛСЦ»</w:t>
            </w:r>
          </w:p>
        </w:tc>
        <w:tc>
          <w:tcPr>
            <w:tcW w:w="1598" w:type="dxa"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- 14-</w:t>
            </w:r>
            <w:r>
              <w:rPr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620" w:type="dxa"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Блистів</w:t>
            </w:r>
            <w:proofErr w:type="spellEnd"/>
            <w:r>
              <w:rPr>
                <w:sz w:val="28"/>
                <w:szCs w:val="28"/>
              </w:rPr>
              <w:t xml:space="preserve"> В.І.</w:t>
            </w:r>
            <w:r w:rsidR="001100E5">
              <w:rPr>
                <w:sz w:val="28"/>
                <w:szCs w:val="28"/>
              </w:rPr>
              <w:t>,</w:t>
            </w:r>
          </w:p>
          <w:p w:rsidR="00025832" w:rsidRDefault="00D96937" w:rsidP="004011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Юрків</w:t>
            </w:r>
            <w:proofErr w:type="spellEnd"/>
            <w:r>
              <w:rPr>
                <w:sz w:val="28"/>
                <w:szCs w:val="28"/>
              </w:rPr>
              <w:t xml:space="preserve"> З.М.</w:t>
            </w:r>
            <w:r w:rsidR="001100E5">
              <w:rPr>
                <w:sz w:val="28"/>
                <w:szCs w:val="28"/>
              </w:rPr>
              <w:t>,</w:t>
            </w:r>
          </w:p>
          <w:p w:rsidR="00D96937" w:rsidRDefault="00025832" w:rsidP="004011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Тунда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  <w:r w:rsidR="00D96937">
              <w:rPr>
                <w:sz w:val="28"/>
                <w:szCs w:val="28"/>
              </w:rPr>
              <w:t xml:space="preserve"> </w:t>
            </w:r>
          </w:p>
        </w:tc>
      </w:tr>
      <w:tr w:rsidR="00D96937" w:rsidTr="004011D7">
        <w:tc>
          <w:tcPr>
            <w:tcW w:w="2802" w:type="dxa"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Нормативні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документи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аналіз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трактування</w:t>
            </w:r>
            <w:proofErr w:type="spellEnd"/>
            <w:r>
              <w:rPr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sz w:val="28"/>
                <w:szCs w:val="28"/>
              </w:rPr>
              <w:t>Настанови</w:t>
            </w:r>
            <w:proofErr w:type="spellEnd"/>
            <w:r>
              <w:rPr>
                <w:sz w:val="28"/>
                <w:szCs w:val="28"/>
              </w:rPr>
              <w:t xml:space="preserve">, ТУ, проект ЗУ «Про ЛРР») </w:t>
            </w:r>
          </w:p>
        </w:tc>
        <w:tc>
          <w:tcPr>
            <w:tcW w:w="2551" w:type="dxa"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Фітоентомоаналітик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лісове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насінництво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розсадництво</w:t>
            </w:r>
            <w:proofErr w:type="spellEnd"/>
          </w:p>
        </w:tc>
        <w:tc>
          <w:tcPr>
            <w:tcW w:w="1598" w:type="dxa"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- 16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620" w:type="dxa"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секція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Шлончак</w:t>
            </w:r>
            <w:proofErr w:type="spellEnd"/>
            <w:r>
              <w:rPr>
                <w:sz w:val="28"/>
                <w:szCs w:val="28"/>
              </w:rPr>
              <w:t xml:space="preserve"> Г.А., </w:t>
            </w:r>
          </w:p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Михайлов. П. П. </w:t>
            </w:r>
            <w:proofErr w:type="spellStart"/>
            <w:r>
              <w:rPr>
                <w:sz w:val="28"/>
                <w:szCs w:val="28"/>
              </w:rPr>
              <w:t>Блистів</w:t>
            </w:r>
            <w:proofErr w:type="spellEnd"/>
            <w:r>
              <w:rPr>
                <w:sz w:val="28"/>
                <w:szCs w:val="28"/>
              </w:rPr>
              <w:t xml:space="preserve"> В.І.</w:t>
            </w:r>
          </w:p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секці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Петриченко Н.</w:t>
            </w:r>
            <w:r w:rsidR="001100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1100E5">
              <w:rPr>
                <w:sz w:val="28"/>
                <w:szCs w:val="28"/>
              </w:rPr>
              <w:t>.</w:t>
            </w:r>
          </w:p>
        </w:tc>
      </w:tr>
      <w:tr w:rsidR="00D96937" w:rsidTr="004011D7">
        <w:tc>
          <w:tcPr>
            <w:tcW w:w="5353" w:type="dxa"/>
            <w:gridSpan w:val="2"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ідсумки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від’їзд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учасників</w:t>
            </w:r>
            <w:proofErr w:type="spellEnd"/>
          </w:p>
        </w:tc>
        <w:tc>
          <w:tcPr>
            <w:tcW w:w="1598" w:type="dxa"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- 17</w:t>
            </w:r>
            <w:r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620" w:type="dxa"/>
          </w:tcPr>
          <w:p w:rsidR="00D96937" w:rsidRDefault="00D96937" w:rsidP="004011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Блистів</w:t>
            </w:r>
            <w:proofErr w:type="spellEnd"/>
            <w:r>
              <w:rPr>
                <w:sz w:val="28"/>
                <w:szCs w:val="28"/>
              </w:rPr>
              <w:t xml:space="preserve"> В.І., </w:t>
            </w:r>
            <w:proofErr w:type="spellStart"/>
            <w:r>
              <w:rPr>
                <w:sz w:val="28"/>
                <w:szCs w:val="28"/>
              </w:rPr>
              <w:t>Ірклієнко</w:t>
            </w:r>
            <w:proofErr w:type="spellEnd"/>
            <w:r>
              <w:rPr>
                <w:sz w:val="28"/>
                <w:szCs w:val="28"/>
              </w:rPr>
              <w:t xml:space="preserve"> Г. Г.</w:t>
            </w:r>
          </w:p>
        </w:tc>
      </w:tr>
    </w:tbl>
    <w:p w:rsidR="00D96937" w:rsidRDefault="00D96937" w:rsidP="00D96937">
      <w:pPr>
        <w:ind w:firstLine="567"/>
        <w:jc w:val="both"/>
        <w:rPr>
          <w:sz w:val="28"/>
          <w:szCs w:val="28"/>
        </w:rPr>
      </w:pPr>
    </w:p>
    <w:p w:rsidR="00D96937" w:rsidRDefault="00D96937" w:rsidP="00D96937">
      <w:pPr>
        <w:ind w:firstLine="567"/>
        <w:jc w:val="both"/>
        <w:rPr>
          <w:sz w:val="28"/>
          <w:szCs w:val="28"/>
        </w:rPr>
      </w:pPr>
    </w:p>
    <w:p w:rsidR="003D1C6B" w:rsidRDefault="000D7409"/>
    <w:sectPr w:rsidR="003D1C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37"/>
    <w:rsid w:val="00025832"/>
    <w:rsid w:val="000D7409"/>
    <w:rsid w:val="001100E5"/>
    <w:rsid w:val="00430EEE"/>
    <w:rsid w:val="008B72AA"/>
    <w:rsid w:val="00D96937"/>
    <w:rsid w:val="00FD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93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93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F5F2-F66A-4699-88DE-D0CEAD89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ULSC</dc:creator>
  <cp:lastModifiedBy>ULSC</cp:lastModifiedBy>
  <cp:revision>5</cp:revision>
  <cp:lastPrinted>2019-11-06T08:13:00Z</cp:lastPrinted>
  <dcterms:created xsi:type="dcterms:W3CDTF">2019-11-06T06:49:00Z</dcterms:created>
  <dcterms:modified xsi:type="dcterms:W3CDTF">2019-11-06T11:37:00Z</dcterms:modified>
</cp:coreProperties>
</file>