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4C" w:rsidRPr="009B6E4B" w:rsidRDefault="000A214C" w:rsidP="000A214C">
      <w:pPr>
        <w:pStyle w:val="2"/>
        <w:spacing w:before="0"/>
        <w:jc w:val="center"/>
        <w:rPr>
          <w:rFonts w:ascii="Times New Roman" w:hAnsi="Times New Roman" w:cs="Times New Roman"/>
          <w:b w:val="0"/>
          <w:color w:val="auto"/>
          <w:sz w:val="30"/>
          <w:szCs w:val="30"/>
        </w:rPr>
      </w:pPr>
      <w:r w:rsidRPr="009B6E4B">
        <w:rPr>
          <w:rFonts w:ascii="Times New Roman" w:hAnsi="Times New Roman" w:cs="Times New Roman"/>
          <w:b w:val="0"/>
          <w:color w:val="auto"/>
          <w:sz w:val="30"/>
          <w:szCs w:val="30"/>
        </w:rPr>
        <w:t>Державн</w:t>
      </w:r>
      <w:r w:rsidRPr="009B6E4B">
        <w:rPr>
          <w:rFonts w:ascii="Times New Roman" w:hAnsi="Times New Roman" w:cs="Times New Roman"/>
          <w:b w:val="0"/>
          <w:color w:val="auto"/>
          <w:sz w:val="30"/>
          <w:szCs w:val="30"/>
          <w:lang w:val="uk-UA"/>
        </w:rPr>
        <w:t>е агентство</w:t>
      </w:r>
      <w:r w:rsidRPr="009B6E4B">
        <w:rPr>
          <w:rFonts w:ascii="Times New Roman" w:hAnsi="Times New Roman" w:cs="Times New Roman"/>
          <w:b w:val="0"/>
          <w:color w:val="auto"/>
          <w:sz w:val="30"/>
          <w:szCs w:val="30"/>
        </w:rPr>
        <w:t xml:space="preserve"> лісов</w:t>
      </w:r>
      <w:r w:rsidRPr="009B6E4B">
        <w:rPr>
          <w:rFonts w:ascii="Times New Roman" w:hAnsi="Times New Roman" w:cs="Times New Roman"/>
          <w:b w:val="0"/>
          <w:color w:val="auto"/>
          <w:sz w:val="30"/>
          <w:szCs w:val="30"/>
          <w:lang w:val="uk-UA"/>
        </w:rPr>
        <w:t>их</w:t>
      </w:r>
      <w:r w:rsidRPr="009B6E4B">
        <w:rPr>
          <w:rFonts w:ascii="Times New Roman" w:hAnsi="Times New Roman" w:cs="Times New Roman"/>
          <w:b w:val="0"/>
          <w:color w:val="auto"/>
          <w:sz w:val="30"/>
          <w:szCs w:val="30"/>
        </w:rPr>
        <w:t xml:space="preserve"> </w:t>
      </w:r>
      <w:r w:rsidRPr="009B6E4B">
        <w:rPr>
          <w:rFonts w:ascii="Times New Roman" w:hAnsi="Times New Roman" w:cs="Times New Roman"/>
          <w:b w:val="0"/>
          <w:color w:val="auto"/>
          <w:sz w:val="30"/>
          <w:szCs w:val="30"/>
          <w:lang w:val="uk-UA"/>
        </w:rPr>
        <w:t>ресурсів</w:t>
      </w:r>
      <w:r w:rsidRPr="009B6E4B">
        <w:rPr>
          <w:rFonts w:ascii="Times New Roman" w:hAnsi="Times New Roman" w:cs="Times New Roman"/>
          <w:b w:val="0"/>
          <w:color w:val="auto"/>
          <w:sz w:val="30"/>
          <w:szCs w:val="30"/>
        </w:rPr>
        <w:t xml:space="preserve"> України</w:t>
      </w:r>
    </w:p>
    <w:p w:rsidR="000A214C" w:rsidRPr="009B6E4B" w:rsidRDefault="000A214C" w:rsidP="000A214C">
      <w:pPr>
        <w:jc w:val="center"/>
        <w:rPr>
          <w:sz w:val="30"/>
          <w:szCs w:val="30"/>
        </w:rPr>
      </w:pPr>
      <w:r w:rsidRPr="009B6E4B">
        <w:rPr>
          <w:sz w:val="30"/>
          <w:szCs w:val="30"/>
        </w:rPr>
        <w:t>Національна академія наук України</w:t>
      </w:r>
    </w:p>
    <w:p w:rsidR="000A214C" w:rsidRPr="009B6E4B" w:rsidRDefault="000A214C" w:rsidP="000A214C">
      <w:pPr>
        <w:pStyle w:val="2"/>
        <w:spacing w:before="0"/>
        <w:jc w:val="center"/>
        <w:rPr>
          <w:rFonts w:ascii="Times New Roman" w:hAnsi="Times New Roman" w:cs="Times New Roman"/>
          <w:b w:val="0"/>
          <w:bCs w:val="0"/>
          <w:i/>
          <w:color w:val="auto"/>
          <w:spacing w:val="20"/>
          <w:sz w:val="30"/>
          <w:szCs w:val="30"/>
        </w:rPr>
      </w:pPr>
      <w:r w:rsidRPr="009B6E4B">
        <w:rPr>
          <w:rFonts w:ascii="Times New Roman" w:hAnsi="Times New Roman" w:cs="Times New Roman"/>
          <w:b w:val="0"/>
          <w:bCs w:val="0"/>
          <w:color w:val="auto"/>
          <w:sz w:val="30"/>
          <w:szCs w:val="30"/>
        </w:rPr>
        <w:t xml:space="preserve">Український науково-дослідний інститут гірського лісівництва </w:t>
      </w:r>
      <w:r w:rsidRPr="009B6E4B">
        <w:rPr>
          <w:rFonts w:ascii="Times New Roman" w:hAnsi="Times New Roman" w:cs="Times New Roman"/>
          <w:b w:val="0"/>
          <w:bCs w:val="0"/>
          <w:color w:val="auto"/>
          <w:sz w:val="30"/>
          <w:szCs w:val="30"/>
        </w:rPr>
        <w:br/>
        <w:t xml:space="preserve">ім. П.С. Пастернака </w:t>
      </w:r>
      <w:r w:rsidRPr="009B6E4B">
        <w:rPr>
          <w:rFonts w:ascii="Times New Roman" w:hAnsi="Times New Roman" w:cs="Times New Roman"/>
          <w:b w:val="0"/>
          <w:bCs w:val="0"/>
          <w:color w:val="auto"/>
          <w:spacing w:val="20"/>
          <w:sz w:val="30"/>
          <w:szCs w:val="30"/>
        </w:rPr>
        <w:t>(УкрНДІгірліс)</w:t>
      </w:r>
    </w:p>
    <w:p w:rsidR="00EC3AF5" w:rsidRDefault="00EC3AF5" w:rsidP="00EC3AF5">
      <w:pPr>
        <w:pStyle w:val="BodyText21"/>
        <w:widowControl/>
        <w:spacing w:line="312" w:lineRule="auto"/>
        <w:outlineLvl w:val="0"/>
        <w:rPr>
          <w:szCs w:val="24"/>
          <w:lang w:val="uk-UA"/>
        </w:rPr>
      </w:pPr>
    </w:p>
    <w:p w:rsidR="00EC3AF5" w:rsidRDefault="00EC3AF5" w:rsidP="00EC3AF5">
      <w:pPr>
        <w:pStyle w:val="BodyText21"/>
        <w:widowControl/>
        <w:spacing w:line="312" w:lineRule="auto"/>
        <w:outlineLvl w:val="0"/>
        <w:rPr>
          <w:szCs w:val="24"/>
          <w:lang w:val="uk-UA"/>
        </w:rPr>
      </w:pPr>
    </w:p>
    <w:p w:rsidR="00EC3AF5" w:rsidRDefault="00EC3AF5" w:rsidP="00EC3AF5">
      <w:pPr>
        <w:pStyle w:val="BodyText21"/>
        <w:widowControl/>
        <w:spacing w:line="312" w:lineRule="auto"/>
        <w:jc w:val="right"/>
        <w:outlineLvl w:val="0"/>
        <w:rPr>
          <w:i/>
          <w:szCs w:val="24"/>
        </w:rPr>
      </w:pPr>
    </w:p>
    <w:p w:rsidR="00EC3AF5" w:rsidRDefault="00EC3AF5" w:rsidP="00EC3AF5">
      <w:pPr>
        <w:rPr>
          <w:lang w:val="uk-UA"/>
        </w:rPr>
      </w:pPr>
    </w:p>
    <w:p w:rsidR="00EC3AF5" w:rsidRDefault="00EC3AF5" w:rsidP="00EC3AF5">
      <w:pPr>
        <w:spacing w:line="360" w:lineRule="auto"/>
        <w:jc w:val="center"/>
        <w:rPr>
          <w:rFonts w:ascii="Arial" w:hAnsi="Arial" w:cs="Arial"/>
          <w:b/>
          <w:sz w:val="36"/>
          <w:szCs w:val="36"/>
          <w:lang w:val="uk-UA"/>
        </w:rPr>
      </w:pPr>
    </w:p>
    <w:p w:rsidR="00EC3AF5" w:rsidRDefault="00EC3AF5" w:rsidP="00EC3AF5">
      <w:pPr>
        <w:spacing w:line="360" w:lineRule="auto"/>
        <w:jc w:val="center"/>
        <w:rPr>
          <w:rFonts w:ascii="Arial" w:hAnsi="Arial" w:cs="Arial"/>
          <w:b/>
          <w:sz w:val="36"/>
          <w:szCs w:val="36"/>
          <w:lang w:val="uk-UA"/>
        </w:rPr>
      </w:pPr>
    </w:p>
    <w:p w:rsidR="00EC3AF5" w:rsidRDefault="00EC3AF5" w:rsidP="00EC3AF5">
      <w:pPr>
        <w:spacing w:line="360" w:lineRule="auto"/>
        <w:jc w:val="center"/>
        <w:rPr>
          <w:rFonts w:ascii="Arial" w:hAnsi="Arial" w:cs="Arial"/>
          <w:b/>
          <w:sz w:val="36"/>
          <w:szCs w:val="36"/>
          <w:lang w:val="uk-UA"/>
        </w:rPr>
      </w:pPr>
    </w:p>
    <w:p w:rsidR="00EC3AF5" w:rsidRDefault="00EC3AF5" w:rsidP="00EC3AF5">
      <w:pPr>
        <w:jc w:val="center"/>
        <w:rPr>
          <w:sz w:val="28"/>
          <w:szCs w:val="28"/>
          <w:lang w:val="uk-UA"/>
        </w:rPr>
      </w:pPr>
    </w:p>
    <w:p w:rsidR="00EC3AF5" w:rsidRDefault="00EC3AF5" w:rsidP="00EC3AF5">
      <w:pPr>
        <w:jc w:val="center"/>
        <w:rPr>
          <w:sz w:val="28"/>
          <w:szCs w:val="28"/>
          <w:lang w:val="uk-UA"/>
        </w:rPr>
      </w:pPr>
    </w:p>
    <w:p w:rsidR="002D3E4E" w:rsidRDefault="002D3E4E" w:rsidP="00EC3AF5">
      <w:pPr>
        <w:jc w:val="center"/>
        <w:rPr>
          <w:sz w:val="28"/>
          <w:szCs w:val="28"/>
          <w:lang w:val="uk-UA"/>
        </w:rPr>
      </w:pPr>
    </w:p>
    <w:p w:rsidR="002D3E4E" w:rsidRDefault="002D3E4E" w:rsidP="00EC3AF5">
      <w:pPr>
        <w:jc w:val="center"/>
        <w:rPr>
          <w:sz w:val="28"/>
          <w:szCs w:val="28"/>
          <w:lang w:val="uk-UA"/>
        </w:rPr>
      </w:pPr>
    </w:p>
    <w:p w:rsidR="000A214C" w:rsidRDefault="000A214C" w:rsidP="00EC3AF5">
      <w:pPr>
        <w:jc w:val="center"/>
        <w:rPr>
          <w:sz w:val="28"/>
          <w:szCs w:val="28"/>
          <w:lang w:val="uk-UA"/>
        </w:rPr>
      </w:pPr>
    </w:p>
    <w:p w:rsidR="009B6E4B" w:rsidRPr="009B6E4B" w:rsidRDefault="00EC3AF5" w:rsidP="00EC3AF5">
      <w:pPr>
        <w:jc w:val="center"/>
        <w:rPr>
          <w:b/>
          <w:sz w:val="32"/>
          <w:szCs w:val="32"/>
          <w:lang w:val="uk-UA"/>
        </w:rPr>
      </w:pPr>
      <w:r w:rsidRPr="009B6E4B">
        <w:rPr>
          <w:b/>
          <w:sz w:val="32"/>
          <w:szCs w:val="32"/>
        </w:rPr>
        <w:t xml:space="preserve">РЕКОМЕНДАЦІЇ </w:t>
      </w:r>
    </w:p>
    <w:p w:rsidR="00EC3AF5" w:rsidRPr="009B6E4B" w:rsidRDefault="009B6E4B" w:rsidP="00EC3AF5">
      <w:pPr>
        <w:jc w:val="center"/>
        <w:rPr>
          <w:b/>
          <w:sz w:val="36"/>
          <w:szCs w:val="36"/>
          <w:lang w:val="uk-UA"/>
        </w:rPr>
      </w:pPr>
      <w:r w:rsidRPr="009B6E4B">
        <w:rPr>
          <w:b/>
          <w:sz w:val="36"/>
          <w:szCs w:val="36"/>
          <w:lang w:val="uk-UA"/>
        </w:rPr>
        <w:t xml:space="preserve">з </w:t>
      </w:r>
      <w:r w:rsidRPr="009B6E4B">
        <w:rPr>
          <w:b/>
          <w:sz w:val="36"/>
          <w:szCs w:val="36"/>
        </w:rPr>
        <w:t xml:space="preserve">ефективного використання клонового лісового насінництва в </w:t>
      </w:r>
      <w:r w:rsidRPr="009B6E4B">
        <w:rPr>
          <w:b/>
          <w:sz w:val="36"/>
          <w:szCs w:val="36"/>
          <w:lang w:val="uk-UA"/>
        </w:rPr>
        <w:t>К</w:t>
      </w:r>
      <w:r w:rsidRPr="009B6E4B">
        <w:rPr>
          <w:b/>
          <w:sz w:val="36"/>
          <w:szCs w:val="36"/>
        </w:rPr>
        <w:t>арпатському регіоні та створення плантацій підвищеного генетичного рівня</w:t>
      </w:r>
    </w:p>
    <w:p w:rsidR="00EC3AF5" w:rsidRPr="005F59DB" w:rsidRDefault="00EC3AF5" w:rsidP="00EC3AF5">
      <w:pPr>
        <w:spacing w:line="360" w:lineRule="auto"/>
        <w:jc w:val="center"/>
        <w:rPr>
          <w:rFonts w:ascii="Arial" w:hAnsi="Arial" w:cs="Arial"/>
          <w:b/>
          <w:sz w:val="36"/>
          <w:szCs w:val="36"/>
          <w:lang w:val="uk-UA"/>
        </w:rPr>
      </w:pPr>
    </w:p>
    <w:p w:rsidR="00EC3AF5" w:rsidRPr="005F59DB" w:rsidRDefault="00EC3AF5" w:rsidP="00EC3AF5">
      <w:pPr>
        <w:spacing w:line="360" w:lineRule="auto"/>
        <w:jc w:val="center"/>
        <w:rPr>
          <w:rFonts w:ascii="Arial" w:hAnsi="Arial" w:cs="Arial"/>
          <w:b/>
          <w:sz w:val="36"/>
          <w:szCs w:val="36"/>
          <w:lang w:val="uk-UA"/>
        </w:rPr>
      </w:pPr>
    </w:p>
    <w:p w:rsidR="00EC3AF5" w:rsidRPr="005F59DB" w:rsidRDefault="00EC3AF5" w:rsidP="00EC3AF5">
      <w:pPr>
        <w:spacing w:line="360" w:lineRule="auto"/>
        <w:jc w:val="center"/>
        <w:rPr>
          <w:rFonts w:ascii="Arial" w:hAnsi="Arial" w:cs="Arial"/>
          <w:b/>
          <w:sz w:val="36"/>
          <w:szCs w:val="36"/>
          <w:lang w:val="uk-UA"/>
        </w:rPr>
      </w:pPr>
    </w:p>
    <w:p w:rsidR="00EC3AF5" w:rsidRPr="005F59DB" w:rsidRDefault="00EC3AF5" w:rsidP="00EC3AF5">
      <w:pPr>
        <w:spacing w:line="360" w:lineRule="auto"/>
        <w:jc w:val="center"/>
        <w:rPr>
          <w:rFonts w:ascii="Arial" w:hAnsi="Arial" w:cs="Arial"/>
          <w:b/>
          <w:sz w:val="36"/>
          <w:szCs w:val="36"/>
          <w:lang w:val="uk-UA"/>
        </w:rPr>
      </w:pPr>
    </w:p>
    <w:p w:rsidR="00EC3AF5" w:rsidRPr="005F59DB" w:rsidRDefault="00EC3AF5" w:rsidP="00EC3AF5">
      <w:pPr>
        <w:spacing w:line="360" w:lineRule="auto"/>
        <w:jc w:val="center"/>
        <w:rPr>
          <w:rFonts w:ascii="Arial" w:hAnsi="Arial" w:cs="Arial"/>
          <w:b/>
          <w:sz w:val="36"/>
          <w:szCs w:val="36"/>
          <w:lang w:val="uk-UA"/>
        </w:rPr>
      </w:pPr>
    </w:p>
    <w:p w:rsidR="00EC3AF5" w:rsidRDefault="00EC3AF5" w:rsidP="00EC3AF5">
      <w:pPr>
        <w:spacing w:line="360" w:lineRule="auto"/>
        <w:rPr>
          <w:rFonts w:ascii="Arial" w:hAnsi="Arial" w:cs="Arial"/>
          <w:b/>
          <w:sz w:val="36"/>
          <w:szCs w:val="36"/>
          <w:lang w:val="uk-UA"/>
        </w:rPr>
      </w:pPr>
    </w:p>
    <w:p w:rsidR="00EC3AF5" w:rsidRDefault="00EC3AF5" w:rsidP="00EC3AF5">
      <w:pPr>
        <w:jc w:val="right"/>
        <w:rPr>
          <w:lang w:val="uk-UA"/>
        </w:rPr>
      </w:pPr>
    </w:p>
    <w:p w:rsidR="00EC3AF5" w:rsidRDefault="00EC3AF5" w:rsidP="00EC3AF5">
      <w:pPr>
        <w:jc w:val="right"/>
        <w:rPr>
          <w:lang w:val="uk-UA"/>
        </w:rPr>
      </w:pPr>
    </w:p>
    <w:p w:rsidR="00EC3AF5" w:rsidRDefault="00EC3AF5" w:rsidP="00EC3AF5">
      <w:pPr>
        <w:jc w:val="right"/>
        <w:rPr>
          <w:lang w:val="uk-UA"/>
        </w:rPr>
      </w:pPr>
    </w:p>
    <w:p w:rsidR="000A214C" w:rsidRDefault="000A214C" w:rsidP="000A214C">
      <w:pPr>
        <w:tabs>
          <w:tab w:val="left" w:pos="735"/>
        </w:tabs>
        <w:jc w:val="center"/>
        <w:rPr>
          <w:sz w:val="28"/>
          <w:szCs w:val="28"/>
          <w:lang w:val="uk-UA"/>
        </w:rPr>
      </w:pPr>
    </w:p>
    <w:p w:rsidR="000A214C" w:rsidRDefault="000A214C" w:rsidP="000A214C">
      <w:pPr>
        <w:tabs>
          <w:tab w:val="left" w:pos="735"/>
        </w:tabs>
        <w:jc w:val="center"/>
        <w:rPr>
          <w:sz w:val="28"/>
          <w:szCs w:val="28"/>
          <w:lang w:val="uk-UA"/>
        </w:rPr>
      </w:pPr>
    </w:p>
    <w:p w:rsidR="000A214C" w:rsidRDefault="000A214C" w:rsidP="000A214C">
      <w:pPr>
        <w:tabs>
          <w:tab w:val="left" w:pos="735"/>
        </w:tabs>
        <w:jc w:val="center"/>
        <w:rPr>
          <w:sz w:val="28"/>
          <w:szCs w:val="28"/>
          <w:lang w:val="uk-UA"/>
        </w:rPr>
      </w:pPr>
    </w:p>
    <w:p w:rsidR="000A214C" w:rsidRDefault="000A214C" w:rsidP="000A214C">
      <w:pPr>
        <w:tabs>
          <w:tab w:val="left" w:pos="735"/>
        </w:tabs>
        <w:jc w:val="center"/>
        <w:rPr>
          <w:sz w:val="28"/>
          <w:szCs w:val="28"/>
          <w:lang w:val="uk-UA"/>
        </w:rPr>
      </w:pPr>
    </w:p>
    <w:p w:rsidR="008F23D9" w:rsidRPr="009B6E4B" w:rsidRDefault="000A214C" w:rsidP="009B6E4B">
      <w:pPr>
        <w:tabs>
          <w:tab w:val="left" w:pos="735"/>
        </w:tabs>
        <w:jc w:val="center"/>
        <w:rPr>
          <w:sz w:val="30"/>
          <w:szCs w:val="30"/>
          <w:lang w:val="uk-UA"/>
        </w:rPr>
      </w:pPr>
      <w:r w:rsidRPr="009B6E4B">
        <w:rPr>
          <w:sz w:val="30"/>
          <w:szCs w:val="30"/>
          <w:lang w:val="uk-UA"/>
        </w:rPr>
        <w:t>Івано-Франківськ – 201</w:t>
      </w:r>
      <w:r w:rsidR="009B6E4B" w:rsidRPr="009B6E4B">
        <w:rPr>
          <w:sz w:val="30"/>
          <w:szCs w:val="30"/>
          <w:lang w:val="uk-UA"/>
        </w:rPr>
        <w:t>7</w:t>
      </w:r>
    </w:p>
    <w:p w:rsidR="00EC3AF5" w:rsidRPr="002E3BE4" w:rsidRDefault="00EC3AF5" w:rsidP="005F59DB">
      <w:pPr>
        <w:ind w:firstLine="709"/>
        <w:jc w:val="both"/>
        <w:rPr>
          <w:sz w:val="30"/>
          <w:szCs w:val="30"/>
          <w:lang w:val="uk-UA"/>
        </w:rPr>
      </w:pPr>
      <w:r w:rsidRPr="00303CC9">
        <w:rPr>
          <w:sz w:val="30"/>
          <w:szCs w:val="30"/>
          <w:lang w:val="uk-UA"/>
        </w:rPr>
        <w:lastRenderedPageBreak/>
        <w:t>Рекомендації розроблено за завданням Державного аген</w:t>
      </w:r>
      <w:r w:rsidR="000A214C" w:rsidRPr="00303CC9">
        <w:rPr>
          <w:sz w:val="30"/>
          <w:szCs w:val="30"/>
          <w:lang w:val="uk-UA"/>
        </w:rPr>
        <w:t>т</w:t>
      </w:r>
      <w:r w:rsidRPr="00303CC9">
        <w:rPr>
          <w:sz w:val="30"/>
          <w:szCs w:val="30"/>
          <w:lang w:val="uk-UA"/>
        </w:rPr>
        <w:t xml:space="preserve">ства лісових ресурсів України </w:t>
      </w:r>
      <w:r w:rsidR="009B6E4B" w:rsidRPr="00303CC9">
        <w:rPr>
          <w:sz w:val="30"/>
          <w:szCs w:val="30"/>
          <w:lang w:val="uk-UA"/>
        </w:rPr>
        <w:t>в процесі</w:t>
      </w:r>
      <w:r w:rsidRPr="00303CC9">
        <w:rPr>
          <w:sz w:val="30"/>
          <w:szCs w:val="30"/>
          <w:lang w:val="uk-UA"/>
        </w:rPr>
        <w:t xml:space="preserve"> виконання науково-дослідної роботи</w:t>
      </w:r>
      <w:r w:rsidR="00DB2CF7" w:rsidRPr="00303CC9">
        <w:rPr>
          <w:sz w:val="30"/>
          <w:szCs w:val="30"/>
          <w:lang w:val="uk-UA"/>
        </w:rPr>
        <w:t xml:space="preserve"> </w:t>
      </w:r>
      <w:r w:rsidRPr="00303CC9">
        <w:rPr>
          <w:sz w:val="30"/>
          <w:szCs w:val="30"/>
          <w:lang w:val="uk-UA"/>
        </w:rPr>
        <w:t>“Дати</w:t>
      </w:r>
      <w:r w:rsidR="00DB2CF7" w:rsidRPr="00303CC9">
        <w:rPr>
          <w:sz w:val="30"/>
          <w:szCs w:val="30"/>
          <w:lang w:val="uk-UA"/>
        </w:rPr>
        <w:t xml:space="preserve"> </w:t>
      </w:r>
      <w:r w:rsidRPr="00303CC9">
        <w:rPr>
          <w:sz w:val="30"/>
          <w:szCs w:val="30"/>
          <w:lang w:val="uk-UA"/>
        </w:rPr>
        <w:t>аналіз</w:t>
      </w:r>
      <w:r w:rsidR="00DB2CF7" w:rsidRPr="00303CC9">
        <w:rPr>
          <w:sz w:val="30"/>
          <w:szCs w:val="30"/>
          <w:lang w:val="uk-UA"/>
        </w:rPr>
        <w:t xml:space="preserve"> </w:t>
      </w:r>
      <w:r w:rsidRPr="00303CC9">
        <w:rPr>
          <w:sz w:val="30"/>
          <w:szCs w:val="30"/>
          <w:lang w:val="uk-UA"/>
        </w:rPr>
        <w:t>сучасного стану клонового лісового насінництва в Карпатському регіоні і розробити рекомендації із</w:t>
      </w:r>
      <w:r w:rsidR="00DB2CF7" w:rsidRPr="00303CC9">
        <w:rPr>
          <w:sz w:val="30"/>
          <w:szCs w:val="30"/>
          <w:lang w:val="uk-UA"/>
        </w:rPr>
        <w:t xml:space="preserve"> </w:t>
      </w:r>
      <w:r w:rsidRPr="00303CC9">
        <w:rPr>
          <w:sz w:val="30"/>
          <w:szCs w:val="30"/>
          <w:lang w:val="uk-UA"/>
        </w:rPr>
        <w:t>ефективного</w:t>
      </w:r>
      <w:r w:rsidR="00DB2CF7" w:rsidRPr="00303CC9">
        <w:rPr>
          <w:sz w:val="30"/>
          <w:szCs w:val="30"/>
          <w:lang w:val="uk-UA"/>
        </w:rPr>
        <w:t xml:space="preserve"> </w:t>
      </w:r>
      <w:r w:rsidRPr="00303CC9">
        <w:rPr>
          <w:sz w:val="30"/>
          <w:szCs w:val="30"/>
          <w:lang w:val="uk-UA"/>
        </w:rPr>
        <w:t>його</w:t>
      </w:r>
      <w:r w:rsidR="00DB2CF7" w:rsidRPr="00303CC9">
        <w:rPr>
          <w:sz w:val="30"/>
          <w:szCs w:val="30"/>
          <w:lang w:val="uk-UA"/>
        </w:rPr>
        <w:t xml:space="preserve"> </w:t>
      </w:r>
      <w:r w:rsidRPr="00303CC9">
        <w:rPr>
          <w:sz w:val="30"/>
          <w:szCs w:val="30"/>
          <w:lang w:val="uk-UA"/>
        </w:rPr>
        <w:t>використання та створення</w:t>
      </w:r>
      <w:r w:rsidR="00DB2CF7" w:rsidRPr="00303CC9">
        <w:rPr>
          <w:sz w:val="30"/>
          <w:szCs w:val="30"/>
          <w:lang w:val="uk-UA"/>
        </w:rPr>
        <w:t xml:space="preserve"> </w:t>
      </w:r>
      <w:r w:rsidRPr="00303CC9">
        <w:rPr>
          <w:sz w:val="30"/>
          <w:szCs w:val="30"/>
          <w:lang w:val="uk-UA"/>
        </w:rPr>
        <w:t>плантацій</w:t>
      </w:r>
      <w:r w:rsidR="00DB2CF7" w:rsidRPr="00303CC9">
        <w:rPr>
          <w:sz w:val="30"/>
          <w:szCs w:val="30"/>
          <w:lang w:val="uk-UA"/>
        </w:rPr>
        <w:t xml:space="preserve"> </w:t>
      </w:r>
      <w:r w:rsidRPr="00303CC9">
        <w:rPr>
          <w:sz w:val="30"/>
          <w:szCs w:val="30"/>
          <w:lang w:val="uk-UA"/>
        </w:rPr>
        <w:t>підвищеного</w:t>
      </w:r>
      <w:r w:rsidR="00DB2CF7" w:rsidRPr="00303CC9">
        <w:rPr>
          <w:sz w:val="30"/>
          <w:szCs w:val="30"/>
          <w:lang w:val="uk-UA"/>
        </w:rPr>
        <w:t xml:space="preserve"> </w:t>
      </w:r>
      <w:r w:rsidRPr="00303CC9">
        <w:rPr>
          <w:sz w:val="30"/>
          <w:szCs w:val="30"/>
          <w:lang w:val="uk-UA"/>
        </w:rPr>
        <w:t>генетичного</w:t>
      </w:r>
      <w:r w:rsidR="00DB2CF7" w:rsidRPr="00303CC9">
        <w:rPr>
          <w:sz w:val="30"/>
          <w:szCs w:val="30"/>
          <w:lang w:val="uk-UA"/>
        </w:rPr>
        <w:t xml:space="preserve"> </w:t>
      </w:r>
      <w:r w:rsidRPr="00303CC9">
        <w:rPr>
          <w:sz w:val="30"/>
          <w:szCs w:val="30"/>
          <w:lang w:val="uk-UA"/>
        </w:rPr>
        <w:t>рівня”</w:t>
      </w:r>
      <w:r w:rsidR="009B6E4B" w:rsidRPr="00303CC9">
        <w:rPr>
          <w:sz w:val="30"/>
          <w:szCs w:val="30"/>
          <w:lang w:val="uk-UA"/>
        </w:rPr>
        <w:t xml:space="preserve"> (номер держреєстрації 0110</w:t>
      </w:r>
      <w:r w:rsidR="0013145F" w:rsidRPr="00303CC9">
        <w:rPr>
          <w:sz w:val="30"/>
          <w:szCs w:val="30"/>
          <w:lang w:val="en-US"/>
        </w:rPr>
        <w:t>U</w:t>
      </w:r>
      <w:r w:rsidR="009B6E4B" w:rsidRPr="00303CC9">
        <w:rPr>
          <w:sz w:val="30"/>
          <w:szCs w:val="30"/>
          <w:lang w:val="uk-UA"/>
        </w:rPr>
        <w:t>00</w:t>
      </w:r>
      <w:r w:rsidR="0013145F" w:rsidRPr="00303CC9">
        <w:rPr>
          <w:sz w:val="30"/>
          <w:szCs w:val="30"/>
          <w:lang w:val="uk-UA"/>
        </w:rPr>
        <w:t>5045).</w:t>
      </w:r>
      <w:r w:rsidRPr="00303CC9">
        <w:rPr>
          <w:sz w:val="30"/>
          <w:szCs w:val="30"/>
          <w:lang w:val="uk-UA"/>
        </w:rPr>
        <w:t xml:space="preserve"> </w:t>
      </w:r>
      <w:r w:rsidR="0013145F" w:rsidRPr="00303CC9">
        <w:rPr>
          <w:sz w:val="30"/>
          <w:szCs w:val="30"/>
        </w:rPr>
        <w:t xml:space="preserve">Необхідність прийняття цього документу зумовлена потребою удосконалення ведення лісового господарства на принципах сталого розвитку, що передбачено вимогами </w:t>
      </w:r>
      <w:r w:rsidR="0013145F" w:rsidRPr="000064DA">
        <w:rPr>
          <w:sz w:val="30"/>
          <w:szCs w:val="30"/>
        </w:rPr>
        <w:t>“</w:t>
      </w:r>
      <w:r w:rsidR="0013145F" w:rsidRPr="00303CC9">
        <w:rPr>
          <w:sz w:val="30"/>
          <w:szCs w:val="30"/>
        </w:rPr>
        <w:t>Лісового кодексу</w:t>
      </w:r>
      <w:r w:rsidR="0013145F" w:rsidRPr="000064DA">
        <w:rPr>
          <w:sz w:val="30"/>
          <w:szCs w:val="30"/>
        </w:rPr>
        <w:t>”</w:t>
      </w:r>
      <w:r w:rsidR="0013145F" w:rsidRPr="00303CC9">
        <w:rPr>
          <w:sz w:val="30"/>
          <w:szCs w:val="30"/>
        </w:rPr>
        <w:t xml:space="preserve"> та </w:t>
      </w:r>
      <w:r w:rsidR="0013145F" w:rsidRPr="000064DA">
        <w:rPr>
          <w:sz w:val="30"/>
          <w:szCs w:val="30"/>
        </w:rPr>
        <w:t>“</w:t>
      </w:r>
      <w:r w:rsidR="0013145F" w:rsidRPr="00303CC9">
        <w:rPr>
          <w:sz w:val="30"/>
          <w:szCs w:val="30"/>
        </w:rPr>
        <w:t>Рамкової конвенції про охорону і сталий розвиток Карпат</w:t>
      </w:r>
      <w:r w:rsidR="0013145F" w:rsidRPr="000064DA">
        <w:rPr>
          <w:sz w:val="30"/>
          <w:szCs w:val="30"/>
        </w:rPr>
        <w:t>”</w:t>
      </w:r>
      <w:r w:rsidR="0013145F" w:rsidRPr="00303CC9">
        <w:rPr>
          <w:sz w:val="30"/>
          <w:szCs w:val="30"/>
        </w:rPr>
        <w:t xml:space="preserve">. </w:t>
      </w:r>
      <w:r w:rsidRPr="002E3BE4">
        <w:rPr>
          <w:sz w:val="30"/>
          <w:szCs w:val="30"/>
          <w:lang w:val="uk-UA"/>
        </w:rPr>
        <w:t>Під час складання</w:t>
      </w:r>
      <w:r w:rsidR="00F818EA" w:rsidRPr="002E3BE4">
        <w:rPr>
          <w:sz w:val="30"/>
          <w:szCs w:val="30"/>
          <w:lang w:val="uk-UA"/>
        </w:rPr>
        <w:t xml:space="preserve"> рекомендацій</w:t>
      </w:r>
      <w:r w:rsidRPr="002E3BE4">
        <w:rPr>
          <w:sz w:val="30"/>
          <w:szCs w:val="30"/>
          <w:lang w:val="uk-UA"/>
        </w:rPr>
        <w:t>, крім результатів проведених досліджень, використані наукові розробки попередніх років,</w:t>
      </w:r>
      <w:r w:rsidR="00DB2CF7" w:rsidRPr="002E3BE4">
        <w:rPr>
          <w:sz w:val="30"/>
          <w:szCs w:val="30"/>
          <w:lang w:val="uk-UA"/>
        </w:rPr>
        <w:t xml:space="preserve"> </w:t>
      </w:r>
      <w:r w:rsidR="00F27C38" w:rsidRPr="002E3BE4">
        <w:rPr>
          <w:sz w:val="30"/>
          <w:szCs w:val="30"/>
          <w:lang w:val="uk-UA"/>
        </w:rPr>
        <w:t>ді</w:t>
      </w:r>
      <w:r w:rsidRPr="002E3BE4">
        <w:rPr>
          <w:sz w:val="30"/>
          <w:szCs w:val="30"/>
          <w:lang w:val="uk-UA"/>
        </w:rPr>
        <w:t>ючі законодавчо-правові та нормативно-регулюючі акти, фондові й відомчі матеріали, зарубіжний і вітчизняний досвід організації та ефективного використання постійної лісонасінної бази.</w:t>
      </w:r>
    </w:p>
    <w:p w:rsidR="000A214C" w:rsidRPr="00303CC9" w:rsidRDefault="0013145F" w:rsidP="000A214C">
      <w:pPr>
        <w:ind w:firstLine="709"/>
        <w:jc w:val="both"/>
        <w:rPr>
          <w:sz w:val="30"/>
          <w:szCs w:val="30"/>
          <w:lang w:val="uk-UA"/>
        </w:rPr>
      </w:pPr>
      <w:r w:rsidRPr="000064DA">
        <w:rPr>
          <w:sz w:val="30"/>
          <w:szCs w:val="30"/>
          <w:lang w:val="uk-UA"/>
        </w:rPr>
        <w:t xml:space="preserve">Рекомендації спрямовані на вирішення питань невиснажливого використання лісових генетичних ресурсів та створення на їх основі постійної генетико-селекційної лісонасінної бази основних аборигенних та інтродукованих лісоутворювальних видів. </w:t>
      </w:r>
      <w:r w:rsidRPr="002E3BE4">
        <w:rPr>
          <w:sz w:val="30"/>
          <w:szCs w:val="30"/>
        </w:rPr>
        <w:t xml:space="preserve">Використання документу дозволить приймати рішення стосовно здійснення ряду організаційно-технічних заходів для досягнення вищезгаданої мети. </w:t>
      </w:r>
      <w:r w:rsidR="00EC3AF5" w:rsidRPr="002E3BE4">
        <w:rPr>
          <w:sz w:val="30"/>
          <w:szCs w:val="30"/>
          <w:lang w:val="uk-UA"/>
        </w:rPr>
        <w:t xml:space="preserve">Розраховані на спеціалістів </w:t>
      </w:r>
      <w:r w:rsidR="000A214C" w:rsidRPr="002E3BE4">
        <w:rPr>
          <w:sz w:val="30"/>
          <w:szCs w:val="30"/>
          <w:lang w:val="uk-UA"/>
        </w:rPr>
        <w:t xml:space="preserve">зональних </w:t>
      </w:r>
      <w:r w:rsidR="00EC3AF5" w:rsidRPr="002E3BE4">
        <w:rPr>
          <w:sz w:val="30"/>
          <w:szCs w:val="30"/>
          <w:lang w:val="uk-UA"/>
        </w:rPr>
        <w:t>лісонасінних лабораторій</w:t>
      </w:r>
      <w:r w:rsidR="009F79B9" w:rsidRPr="002E3BE4">
        <w:rPr>
          <w:sz w:val="30"/>
          <w:szCs w:val="30"/>
          <w:lang w:val="uk-UA"/>
        </w:rPr>
        <w:t xml:space="preserve"> </w:t>
      </w:r>
      <w:r w:rsidR="00B34DF0" w:rsidRPr="002E3BE4">
        <w:rPr>
          <w:sz w:val="30"/>
          <w:szCs w:val="30"/>
          <w:lang w:val="uk-UA"/>
        </w:rPr>
        <w:t xml:space="preserve">Державної організації </w:t>
      </w:r>
      <w:r w:rsidR="00B34DF0" w:rsidRPr="000064DA">
        <w:rPr>
          <w:sz w:val="30"/>
          <w:szCs w:val="30"/>
        </w:rPr>
        <w:t>“</w:t>
      </w:r>
      <w:r w:rsidR="00B34DF0" w:rsidRPr="002E3BE4">
        <w:rPr>
          <w:sz w:val="30"/>
          <w:szCs w:val="30"/>
          <w:lang w:val="uk-UA"/>
        </w:rPr>
        <w:t>Український лісовий селекційний центр</w:t>
      </w:r>
      <w:r w:rsidR="00B34DF0" w:rsidRPr="000064DA">
        <w:rPr>
          <w:sz w:val="30"/>
          <w:szCs w:val="30"/>
        </w:rPr>
        <w:t>”</w:t>
      </w:r>
      <w:r w:rsidR="00547FF2" w:rsidRPr="002E3BE4">
        <w:rPr>
          <w:sz w:val="32"/>
          <w:szCs w:val="32"/>
          <w:lang w:val="uk-UA"/>
        </w:rPr>
        <w:t xml:space="preserve"> </w:t>
      </w:r>
      <w:r w:rsidR="00547FF2" w:rsidRPr="002E3BE4">
        <w:rPr>
          <w:sz w:val="30"/>
          <w:szCs w:val="30"/>
          <w:lang w:val="uk-UA"/>
        </w:rPr>
        <w:t>Державного агенства лісових ресурсів України</w:t>
      </w:r>
      <w:r w:rsidR="00B34DF0" w:rsidRPr="002E3BE4">
        <w:rPr>
          <w:sz w:val="32"/>
          <w:szCs w:val="32"/>
          <w:lang w:val="uk-UA"/>
        </w:rPr>
        <w:t xml:space="preserve"> </w:t>
      </w:r>
      <w:r w:rsidR="009F79B9" w:rsidRPr="002E3BE4">
        <w:rPr>
          <w:sz w:val="30"/>
          <w:szCs w:val="30"/>
          <w:lang w:val="uk-UA"/>
        </w:rPr>
        <w:t>і лісогосподарських підприємств,</w:t>
      </w:r>
      <w:r w:rsidR="009F79B9" w:rsidRPr="00303CC9">
        <w:rPr>
          <w:sz w:val="30"/>
          <w:szCs w:val="30"/>
          <w:lang w:val="uk-UA"/>
        </w:rPr>
        <w:t xml:space="preserve"> які забезпечують організацію п</w:t>
      </w:r>
      <w:r w:rsidR="002D3E4E" w:rsidRPr="00303CC9">
        <w:rPr>
          <w:sz w:val="30"/>
          <w:szCs w:val="30"/>
          <w:lang w:val="uk-UA"/>
        </w:rPr>
        <w:t>л</w:t>
      </w:r>
      <w:r w:rsidR="009F79B9" w:rsidRPr="00303CC9">
        <w:rPr>
          <w:sz w:val="30"/>
          <w:szCs w:val="30"/>
          <w:lang w:val="uk-UA"/>
        </w:rPr>
        <w:t>юсової селекції і плантаційного (в основному к</w:t>
      </w:r>
      <w:r w:rsidR="000A214C" w:rsidRPr="00303CC9">
        <w:rPr>
          <w:sz w:val="30"/>
          <w:szCs w:val="30"/>
          <w:lang w:val="uk-UA"/>
        </w:rPr>
        <w:t xml:space="preserve">лонового) лісового насінництва, </w:t>
      </w:r>
      <w:r w:rsidR="002D3E4E" w:rsidRPr="00303CC9">
        <w:rPr>
          <w:sz w:val="30"/>
          <w:szCs w:val="30"/>
          <w:lang w:val="uk-UA"/>
        </w:rPr>
        <w:t>н</w:t>
      </w:r>
      <w:r w:rsidR="009F79B9" w:rsidRPr="00303CC9">
        <w:rPr>
          <w:sz w:val="30"/>
          <w:szCs w:val="30"/>
          <w:lang w:val="uk-UA"/>
        </w:rPr>
        <w:t xml:space="preserve">ауковців, </w:t>
      </w:r>
      <w:r w:rsidR="00F27C38" w:rsidRPr="00303CC9">
        <w:rPr>
          <w:sz w:val="30"/>
          <w:szCs w:val="30"/>
          <w:lang w:val="uk-UA"/>
        </w:rPr>
        <w:t xml:space="preserve">викладачів, </w:t>
      </w:r>
      <w:r w:rsidR="009F79B9" w:rsidRPr="00303CC9">
        <w:rPr>
          <w:sz w:val="30"/>
          <w:szCs w:val="30"/>
          <w:lang w:val="uk-UA"/>
        </w:rPr>
        <w:t>аспірантів та студентів лісогосподарського профілю.</w:t>
      </w:r>
      <w:r w:rsidR="000A214C" w:rsidRPr="00303CC9">
        <w:rPr>
          <w:sz w:val="30"/>
          <w:szCs w:val="30"/>
          <w:lang w:val="uk-UA"/>
        </w:rPr>
        <w:t xml:space="preserve"> </w:t>
      </w:r>
    </w:p>
    <w:p w:rsidR="00773168" w:rsidRDefault="009F79B9" w:rsidP="000A214C">
      <w:pPr>
        <w:ind w:firstLine="709"/>
        <w:jc w:val="both"/>
        <w:rPr>
          <w:sz w:val="30"/>
          <w:szCs w:val="30"/>
          <w:lang w:val="uk-UA"/>
        </w:rPr>
      </w:pPr>
      <w:r w:rsidRPr="00303CC9">
        <w:rPr>
          <w:sz w:val="30"/>
          <w:szCs w:val="30"/>
          <w:lang w:val="uk-UA"/>
        </w:rPr>
        <w:t>Розроблено лабораторі</w:t>
      </w:r>
      <w:r w:rsidR="002D3E4E" w:rsidRPr="00303CC9">
        <w:rPr>
          <w:sz w:val="30"/>
          <w:szCs w:val="30"/>
          <w:lang w:val="uk-UA"/>
        </w:rPr>
        <w:t>єю лісовідновлення і селекції (</w:t>
      </w:r>
      <w:r w:rsidRPr="00303CC9">
        <w:rPr>
          <w:sz w:val="30"/>
          <w:szCs w:val="30"/>
          <w:lang w:val="uk-UA"/>
        </w:rPr>
        <w:t>до 2012 р. – лісової селекці</w:t>
      </w:r>
      <w:r w:rsidR="002D3E4E" w:rsidRPr="00303CC9">
        <w:rPr>
          <w:sz w:val="30"/>
          <w:szCs w:val="30"/>
          <w:lang w:val="uk-UA"/>
        </w:rPr>
        <w:t>ї і насінництва) УкрНДІгірліс</w:t>
      </w:r>
      <w:r w:rsidR="00773168">
        <w:rPr>
          <w:sz w:val="30"/>
          <w:szCs w:val="30"/>
          <w:lang w:val="uk-UA"/>
        </w:rPr>
        <w:t>.</w:t>
      </w:r>
    </w:p>
    <w:p w:rsidR="00773168" w:rsidRDefault="000A214C" w:rsidP="000A214C">
      <w:pPr>
        <w:ind w:firstLine="709"/>
        <w:jc w:val="both"/>
        <w:rPr>
          <w:sz w:val="30"/>
          <w:szCs w:val="30"/>
          <w:lang w:val="uk-UA"/>
        </w:rPr>
      </w:pPr>
      <w:r w:rsidRPr="00303CC9">
        <w:rPr>
          <w:sz w:val="30"/>
          <w:szCs w:val="30"/>
          <w:lang w:val="uk-UA"/>
        </w:rPr>
        <w:t>Керівник розробки – к.с.-</w:t>
      </w:r>
      <w:r w:rsidR="00773168">
        <w:rPr>
          <w:sz w:val="30"/>
          <w:szCs w:val="30"/>
          <w:lang w:val="uk-UA"/>
        </w:rPr>
        <w:t xml:space="preserve"> г.н., с.н.с., доцент Яцик Р.М.</w:t>
      </w:r>
    </w:p>
    <w:p w:rsidR="005F59DB" w:rsidRPr="00303CC9" w:rsidRDefault="000A214C" w:rsidP="000A214C">
      <w:pPr>
        <w:ind w:firstLine="709"/>
        <w:jc w:val="both"/>
        <w:rPr>
          <w:sz w:val="30"/>
          <w:szCs w:val="30"/>
          <w:lang w:val="uk-UA"/>
        </w:rPr>
      </w:pPr>
      <w:r w:rsidRPr="00303CC9">
        <w:rPr>
          <w:sz w:val="30"/>
          <w:szCs w:val="30"/>
          <w:lang w:val="uk-UA"/>
        </w:rPr>
        <w:t>Виконавці</w:t>
      </w:r>
      <w:r w:rsidR="002D3E4E" w:rsidRPr="00303CC9">
        <w:rPr>
          <w:sz w:val="30"/>
          <w:szCs w:val="30"/>
          <w:lang w:val="uk-UA"/>
        </w:rPr>
        <w:t xml:space="preserve">: </w:t>
      </w:r>
      <w:r w:rsidR="00A04F6C" w:rsidRPr="00303CC9">
        <w:rPr>
          <w:sz w:val="30"/>
          <w:szCs w:val="30"/>
          <w:lang w:val="uk-UA"/>
        </w:rPr>
        <w:t>д.с.-г.н.,</w:t>
      </w:r>
      <w:r w:rsidR="00924683" w:rsidRPr="00303CC9">
        <w:rPr>
          <w:sz w:val="30"/>
          <w:szCs w:val="30"/>
          <w:lang w:val="uk-UA"/>
        </w:rPr>
        <w:t xml:space="preserve"> </w:t>
      </w:r>
      <w:r w:rsidR="00B34DF0" w:rsidRPr="002E3BE4">
        <w:rPr>
          <w:sz w:val="30"/>
          <w:szCs w:val="30"/>
          <w:lang w:val="uk-UA"/>
        </w:rPr>
        <w:t>професор</w:t>
      </w:r>
      <w:r w:rsidR="00A04F6C" w:rsidRPr="00303CC9">
        <w:rPr>
          <w:sz w:val="30"/>
          <w:szCs w:val="30"/>
          <w:lang w:val="uk-UA"/>
        </w:rPr>
        <w:t xml:space="preserve"> Гайда Ю.І., завідувач Закарпатського відділення</w:t>
      </w:r>
      <w:r w:rsidR="00924683" w:rsidRPr="00303CC9">
        <w:rPr>
          <w:sz w:val="30"/>
          <w:szCs w:val="30"/>
          <w:lang w:val="uk-UA"/>
        </w:rPr>
        <w:t xml:space="preserve"> </w:t>
      </w:r>
      <w:r w:rsidR="00A04F6C" w:rsidRPr="00303CC9">
        <w:rPr>
          <w:sz w:val="30"/>
          <w:szCs w:val="30"/>
          <w:lang w:val="uk-UA"/>
        </w:rPr>
        <w:t>Феннич В.С</w:t>
      </w:r>
      <w:r w:rsidR="00EF3FC1" w:rsidRPr="002E3BE4">
        <w:rPr>
          <w:sz w:val="30"/>
          <w:szCs w:val="30"/>
          <w:lang w:val="uk-UA"/>
        </w:rPr>
        <w:t>.</w:t>
      </w:r>
      <w:r w:rsidR="00EC3AF5" w:rsidRPr="002E3BE4">
        <w:rPr>
          <w:sz w:val="30"/>
          <w:szCs w:val="30"/>
          <w:lang w:val="uk-UA"/>
        </w:rPr>
        <w:t>,</w:t>
      </w:r>
      <w:r w:rsidR="00EC3AF5" w:rsidRPr="00303CC9">
        <w:rPr>
          <w:sz w:val="30"/>
          <w:szCs w:val="30"/>
          <w:lang w:val="uk-UA"/>
        </w:rPr>
        <w:t xml:space="preserve"> с.н.с. Ступар В.І., </w:t>
      </w:r>
      <w:r w:rsidR="00B00682" w:rsidRPr="00303CC9">
        <w:rPr>
          <w:sz w:val="30"/>
          <w:szCs w:val="30"/>
          <w:lang w:val="uk-UA"/>
        </w:rPr>
        <w:t xml:space="preserve">к.с.-г.н. </w:t>
      </w:r>
      <w:r w:rsidR="00303CC9">
        <w:rPr>
          <w:sz w:val="30"/>
          <w:szCs w:val="30"/>
          <w:lang w:val="uk-UA"/>
        </w:rPr>
        <w:t>Гудима В.</w:t>
      </w:r>
      <w:r w:rsidR="0013145F" w:rsidRPr="00303CC9">
        <w:rPr>
          <w:sz w:val="30"/>
          <w:szCs w:val="30"/>
          <w:lang w:val="uk-UA"/>
        </w:rPr>
        <w:t xml:space="preserve">М., </w:t>
      </w:r>
      <w:r w:rsidR="002E3BE4">
        <w:rPr>
          <w:sz w:val="30"/>
          <w:szCs w:val="30"/>
          <w:lang w:val="uk-UA"/>
        </w:rPr>
        <w:br/>
      </w:r>
      <w:r w:rsidR="0013145F" w:rsidRPr="00303CC9">
        <w:rPr>
          <w:sz w:val="30"/>
          <w:szCs w:val="30"/>
          <w:lang w:val="uk-UA"/>
        </w:rPr>
        <w:t xml:space="preserve">к.с.-г.н. </w:t>
      </w:r>
      <w:r w:rsidR="00B00682" w:rsidRPr="00303CC9">
        <w:rPr>
          <w:sz w:val="30"/>
          <w:szCs w:val="30"/>
          <w:lang w:val="uk-UA"/>
        </w:rPr>
        <w:t xml:space="preserve">Сіщук Н.М., </w:t>
      </w:r>
      <w:r w:rsidR="0013145F" w:rsidRPr="00303CC9">
        <w:rPr>
          <w:sz w:val="30"/>
          <w:szCs w:val="30"/>
          <w:lang w:val="uk-UA"/>
        </w:rPr>
        <w:t xml:space="preserve">к.с.-г.н. </w:t>
      </w:r>
      <w:r w:rsidRPr="00303CC9">
        <w:rPr>
          <w:sz w:val="30"/>
          <w:szCs w:val="30"/>
          <w:lang w:val="uk-UA"/>
        </w:rPr>
        <w:t xml:space="preserve">Юник Т.Р., </w:t>
      </w:r>
      <w:r w:rsidR="0013145F" w:rsidRPr="00303CC9">
        <w:rPr>
          <w:sz w:val="30"/>
          <w:szCs w:val="30"/>
          <w:lang w:val="uk-UA"/>
        </w:rPr>
        <w:t>м.н.с. Штог</w:t>
      </w:r>
      <w:r w:rsidR="00303CC9">
        <w:rPr>
          <w:sz w:val="30"/>
          <w:szCs w:val="30"/>
          <w:lang w:val="uk-UA"/>
        </w:rPr>
        <w:t>рин А.</w:t>
      </w:r>
      <w:r w:rsidR="0013145F" w:rsidRPr="00303CC9">
        <w:rPr>
          <w:sz w:val="30"/>
          <w:szCs w:val="30"/>
          <w:lang w:val="uk-UA"/>
        </w:rPr>
        <w:t xml:space="preserve">С., </w:t>
      </w:r>
      <w:r w:rsidR="002E3BE4">
        <w:rPr>
          <w:sz w:val="30"/>
          <w:szCs w:val="30"/>
          <w:lang w:val="uk-UA"/>
        </w:rPr>
        <w:br/>
      </w:r>
      <w:r w:rsidR="00B00682" w:rsidRPr="00303CC9">
        <w:rPr>
          <w:sz w:val="30"/>
          <w:szCs w:val="30"/>
          <w:lang w:val="uk-UA"/>
        </w:rPr>
        <w:t>м.н.с. Нагнибіда І.Я.,</w:t>
      </w:r>
      <w:r w:rsidR="00924683" w:rsidRPr="00303CC9">
        <w:rPr>
          <w:sz w:val="30"/>
          <w:szCs w:val="30"/>
          <w:lang w:val="uk-UA"/>
        </w:rPr>
        <w:t xml:space="preserve"> </w:t>
      </w:r>
      <w:r w:rsidR="00A04F6C" w:rsidRPr="00303CC9">
        <w:rPr>
          <w:sz w:val="30"/>
          <w:szCs w:val="30"/>
          <w:lang w:val="uk-UA"/>
        </w:rPr>
        <w:t xml:space="preserve">м.н.с. Сіщук М.М., </w:t>
      </w:r>
      <w:r w:rsidR="00303CC9">
        <w:rPr>
          <w:sz w:val="30"/>
          <w:szCs w:val="30"/>
          <w:lang w:val="uk-UA"/>
        </w:rPr>
        <w:t>здобувачі</w:t>
      </w:r>
      <w:r w:rsidR="00773168">
        <w:rPr>
          <w:sz w:val="30"/>
          <w:szCs w:val="30"/>
          <w:lang w:val="uk-UA"/>
        </w:rPr>
        <w:t>:</w:t>
      </w:r>
      <w:r w:rsidR="00303CC9">
        <w:rPr>
          <w:sz w:val="30"/>
          <w:szCs w:val="30"/>
          <w:lang w:val="uk-UA"/>
        </w:rPr>
        <w:t xml:space="preserve"> Лешко Д.</w:t>
      </w:r>
      <w:r w:rsidR="0013145F" w:rsidRPr="00303CC9">
        <w:rPr>
          <w:sz w:val="30"/>
          <w:szCs w:val="30"/>
          <w:lang w:val="uk-UA"/>
        </w:rPr>
        <w:t>М.</w:t>
      </w:r>
      <w:r w:rsidR="00A04F6C" w:rsidRPr="00303CC9">
        <w:rPr>
          <w:sz w:val="30"/>
          <w:szCs w:val="30"/>
          <w:lang w:val="uk-UA"/>
        </w:rPr>
        <w:t xml:space="preserve"> </w:t>
      </w:r>
      <w:r w:rsidR="0013145F" w:rsidRPr="00303CC9">
        <w:rPr>
          <w:sz w:val="30"/>
          <w:szCs w:val="30"/>
          <w:lang w:val="uk-UA"/>
        </w:rPr>
        <w:t>та</w:t>
      </w:r>
      <w:r w:rsidR="00A04F6C" w:rsidRPr="00303CC9">
        <w:rPr>
          <w:sz w:val="30"/>
          <w:szCs w:val="30"/>
          <w:lang w:val="uk-UA"/>
        </w:rPr>
        <w:t xml:space="preserve"> Судариков В.В.</w:t>
      </w:r>
    </w:p>
    <w:p w:rsidR="00EC3AF5" w:rsidRPr="00773168" w:rsidRDefault="009F79B9" w:rsidP="00773168">
      <w:pPr>
        <w:ind w:firstLine="709"/>
        <w:jc w:val="both"/>
        <w:rPr>
          <w:sz w:val="30"/>
          <w:szCs w:val="30"/>
          <w:lang w:val="uk-UA"/>
        </w:rPr>
      </w:pPr>
      <w:r w:rsidRPr="00303CC9">
        <w:rPr>
          <w:sz w:val="30"/>
          <w:szCs w:val="30"/>
          <w:lang w:val="uk-UA"/>
        </w:rPr>
        <w:t xml:space="preserve">Рекомендації розглянуті </w:t>
      </w:r>
      <w:r w:rsidR="00303CC9" w:rsidRPr="00303CC9">
        <w:rPr>
          <w:sz w:val="30"/>
          <w:szCs w:val="30"/>
          <w:lang w:val="uk-UA"/>
        </w:rPr>
        <w:t>і</w:t>
      </w:r>
      <w:r w:rsidRPr="00303CC9">
        <w:rPr>
          <w:sz w:val="30"/>
          <w:szCs w:val="30"/>
          <w:lang w:val="uk-UA"/>
        </w:rPr>
        <w:t xml:space="preserve"> пого</w:t>
      </w:r>
      <w:r w:rsidR="00B00682" w:rsidRPr="00303CC9">
        <w:rPr>
          <w:sz w:val="30"/>
          <w:szCs w:val="30"/>
          <w:lang w:val="uk-UA"/>
        </w:rPr>
        <w:t xml:space="preserve">джені </w:t>
      </w:r>
      <w:r w:rsidR="00303CC9" w:rsidRPr="00303CC9">
        <w:rPr>
          <w:sz w:val="30"/>
          <w:szCs w:val="30"/>
          <w:lang w:val="uk-UA"/>
        </w:rPr>
        <w:t>в</w:t>
      </w:r>
      <w:r w:rsidR="00B00682" w:rsidRPr="00303CC9">
        <w:rPr>
          <w:sz w:val="30"/>
          <w:szCs w:val="30"/>
          <w:lang w:val="uk-UA"/>
        </w:rPr>
        <w:t>ченою радою УкрНДІгірліс</w:t>
      </w:r>
      <w:r w:rsidR="00924683" w:rsidRPr="00303CC9">
        <w:rPr>
          <w:sz w:val="30"/>
          <w:szCs w:val="30"/>
          <w:lang w:val="uk-UA"/>
        </w:rPr>
        <w:t xml:space="preserve"> </w:t>
      </w:r>
      <w:r w:rsidR="00303CC9">
        <w:rPr>
          <w:sz w:val="30"/>
          <w:szCs w:val="30"/>
          <w:lang w:val="uk-UA"/>
        </w:rPr>
        <w:br/>
      </w:r>
      <w:r w:rsidR="001B5414" w:rsidRPr="00303CC9">
        <w:rPr>
          <w:sz w:val="30"/>
          <w:szCs w:val="30"/>
          <w:lang w:val="uk-UA"/>
        </w:rPr>
        <w:t>30</w:t>
      </w:r>
      <w:r w:rsidR="006252D9">
        <w:rPr>
          <w:sz w:val="30"/>
          <w:szCs w:val="30"/>
          <w:lang w:val="uk-UA"/>
        </w:rPr>
        <w:t>.12.</w:t>
      </w:r>
      <w:r w:rsidR="0082326A" w:rsidRPr="00303CC9">
        <w:rPr>
          <w:sz w:val="30"/>
          <w:szCs w:val="30"/>
          <w:lang w:val="uk-UA"/>
        </w:rPr>
        <w:t>201</w:t>
      </w:r>
      <w:r w:rsidR="006252D9">
        <w:rPr>
          <w:sz w:val="30"/>
          <w:szCs w:val="30"/>
          <w:lang w:val="uk-UA"/>
        </w:rPr>
        <w:t>4</w:t>
      </w:r>
      <w:r w:rsidR="00303CC9" w:rsidRPr="00303CC9">
        <w:rPr>
          <w:sz w:val="30"/>
          <w:szCs w:val="30"/>
          <w:lang w:val="uk-UA"/>
        </w:rPr>
        <w:t xml:space="preserve"> р</w:t>
      </w:r>
      <w:r w:rsidR="006252D9">
        <w:rPr>
          <w:sz w:val="30"/>
          <w:szCs w:val="30"/>
          <w:lang w:val="uk-UA"/>
        </w:rPr>
        <w:t>оку</w:t>
      </w:r>
      <w:bookmarkStart w:id="0" w:name="_GoBack"/>
      <w:bookmarkEnd w:id="0"/>
      <w:r w:rsidRPr="00303CC9">
        <w:rPr>
          <w:sz w:val="30"/>
          <w:szCs w:val="30"/>
          <w:lang w:val="uk-UA"/>
        </w:rPr>
        <w:t xml:space="preserve"> (протокол №</w:t>
      </w:r>
      <w:r w:rsidR="001B5414" w:rsidRPr="00303CC9">
        <w:rPr>
          <w:sz w:val="30"/>
          <w:szCs w:val="30"/>
          <w:lang w:val="uk-UA"/>
        </w:rPr>
        <w:t xml:space="preserve"> 12</w:t>
      </w:r>
      <w:r w:rsidR="00303CC9" w:rsidRPr="00303CC9">
        <w:rPr>
          <w:sz w:val="30"/>
          <w:szCs w:val="30"/>
          <w:lang w:val="uk-UA"/>
        </w:rPr>
        <w:t xml:space="preserve">) та затверджені на засіданні Науково-технічної ради Держагенства лісових ресурсів України 21 грудня </w:t>
      </w:r>
      <w:r w:rsidR="00EF3FC1">
        <w:rPr>
          <w:sz w:val="30"/>
          <w:szCs w:val="30"/>
          <w:lang w:val="uk-UA"/>
        </w:rPr>
        <w:br/>
      </w:r>
      <w:r w:rsidR="00303CC9" w:rsidRPr="002E3BE4">
        <w:rPr>
          <w:sz w:val="30"/>
          <w:szCs w:val="30"/>
          <w:lang w:val="uk-UA"/>
        </w:rPr>
        <w:t>2016 року</w:t>
      </w:r>
      <w:r w:rsidR="00303CC9" w:rsidRPr="00303CC9">
        <w:rPr>
          <w:sz w:val="30"/>
          <w:szCs w:val="30"/>
          <w:lang w:val="uk-UA"/>
        </w:rPr>
        <w:t xml:space="preserve"> (протокол </w:t>
      </w:r>
      <w:r w:rsidR="00303CC9" w:rsidRPr="000E541A">
        <w:rPr>
          <w:sz w:val="30"/>
          <w:szCs w:val="30"/>
          <w:lang w:val="uk-UA"/>
        </w:rPr>
        <w:t>№ 1).</w:t>
      </w:r>
      <w:r w:rsidR="00EC3AF5">
        <w:rPr>
          <w:sz w:val="28"/>
          <w:szCs w:val="28"/>
          <w:lang w:val="uk-UA"/>
        </w:rPr>
        <w:br w:type="page"/>
      </w:r>
    </w:p>
    <w:p w:rsidR="006D1088" w:rsidRPr="0018786A" w:rsidRDefault="006D1088" w:rsidP="006D1088">
      <w:pPr>
        <w:spacing w:line="360" w:lineRule="auto"/>
        <w:jc w:val="center"/>
        <w:rPr>
          <w:b/>
          <w:sz w:val="30"/>
          <w:szCs w:val="30"/>
          <w:lang w:val="uk-UA"/>
        </w:rPr>
      </w:pPr>
      <w:r w:rsidRPr="0018786A">
        <w:rPr>
          <w:b/>
          <w:sz w:val="30"/>
          <w:szCs w:val="30"/>
          <w:lang w:val="uk-UA"/>
        </w:rPr>
        <w:lastRenderedPageBreak/>
        <w:t>ЗМІСТ</w:t>
      </w:r>
    </w:p>
    <w:p w:rsidR="006D1088" w:rsidRPr="007E7B7E" w:rsidRDefault="006D1088" w:rsidP="00773168">
      <w:pPr>
        <w:spacing w:line="360" w:lineRule="auto"/>
        <w:ind w:right="-421"/>
        <w:jc w:val="right"/>
        <w:rPr>
          <w:lang w:val="uk-UA"/>
        </w:rPr>
      </w:pPr>
      <w:r w:rsidRPr="007E7B7E">
        <w:rPr>
          <w:lang w:val="uk-UA"/>
        </w:rPr>
        <w:t>Стор.</w:t>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1"/>
        <w:gridCol w:w="638"/>
      </w:tblGrid>
      <w:tr w:rsidR="006D1088" w:rsidTr="000A214C">
        <w:trPr>
          <w:trHeight w:val="279"/>
        </w:trPr>
        <w:tc>
          <w:tcPr>
            <w:tcW w:w="9200" w:type="dxa"/>
            <w:vAlign w:val="bottom"/>
          </w:tcPr>
          <w:p w:rsidR="006D1088" w:rsidRDefault="006D1088" w:rsidP="000A214C">
            <w:pPr>
              <w:spacing w:line="360" w:lineRule="auto"/>
              <w:rPr>
                <w:sz w:val="28"/>
                <w:szCs w:val="28"/>
                <w:lang w:val="uk-UA"/>
              </w:rPr>
            </w:pPr>
            <w:r w:rsidRPr="0018786A">
              <w:rPr>
                <w:sz w:val="30"/>
                <w:szCs w:val="30"/>
                <w:lang w:val="uk-UA"/>
              </w:rPr>
              <w:t>Вступ</w:t>
            </w:r>
            <w:r>
              <w:rPr>
                <w:sz w:val="28"/>
                <w:szCs w:val="28"/>
                <w:lang w:val="uk-UA"/>
              </w:rPr>
              <w:t>......................................................................................................................</w:t>
            </w:r>
          </w:p>
        </w:tc>
        <w:tc>
          <w:tcPr>
            <w:tcW w:w="689" w:type="dxa"/>
            <w:vAlign w:val="bottom"/>
          </w:tcPr>
          <w:p w:rsidR="006D1088" w:rsidRPr="00BD065A" w:rsidRDefault="006D1088" w:rsidP="000A214C">
            <w:pPr>
              <w:spacing w:line="360" w:lineRule="auto"/>
              <w:jc w:val="center"/>
              <w:rPr>
                <w:sz w:val="30"/>
                <w:szCs w:val="30"/>
                <w:lang w:val="uk-UA"/>
              </w:rPr>
            </w:pPr>
            <w:r w:rsidRPr="00BD065A">
              <w:rPr>
                <w:sz w:val="30"/>
                <w:szCs w:val="30"/>
                <w:lang w:val="uk-UA"/>
              </w:rPr>
              <w:t>4</w:t>
            </w:r>
          </w:p>
        </w:tc>
      </w:tr>
      <w:tr w:rsidR="006D1088" w:rsidTr="000A214C">
        <w:tc>
          <w:tcPr>
            <w:tcW w:w="9200" w:type="dxa"/>
            <w:vAlign w:val="bottom"/>
          </w:tcPr>
          <w:p w:rsidR="006D1088" w:rsidRPr="00303CC9" w:rsidRDefault="006D1088" w:rsidP="000A214C">
            <w:pPr>
              <w:spacing w:line="360" w:lineRule="auto"/>
              <w:rPr>
                <w:sz w:val="30"/>
                <w:szCs w:val="30"/>
                <w:lang w:val="uk-UA"/>
              </w:rPr>
            </w:pPr>
            <w:r w:rsidRPr="00303CC9">
              <w:rPr>
                <w:sz w:val="30"/>
                <w:szCs w:val="30"/>
                <w:lang w:val="uk-UA"/>
              </w:rPr>
              <w:t xml:space="preserve">1. </w:t>
            </w:r>
            <w:r w:rsidRPr="00303CC9">
              <w:rPr>
                <w:sz w:val="30"/>
                <w:szCs w:val="30"/>
              </w:rPr>
              <w:t>Типи</w:t>
            </w:r>
            <w:r w:rsidRPr="00303CC9">
              <w:rPr>
                <w:sz w:val="30"/>
                <w:szCs w:val="30"/>
                <w:lang w:val="uk-UA"/>
              </w:rPr>
              <w:t xml:space="preserve"> лісов</w:t>
            </w:r>
            <w:r w:rsidRPr="00303CC9">
              <w:rPr>
                <w:sz w:val="30"/>
                <w:szCs w:val="30"/>
              </w:rPr>
              <w:t xml:space="preserve">их </w:t>
            </w:r>
            <w:r w:rsidRPr="00303CC9">
              <w:rPr>
                <w:sz w:val="30"/>
                <w:szCs w:val="30"/>
                <w:lang w:val="uk-UA"/>
              </w:rPr>
              <w:t xml:space="preserve">селекційних </w:t>
            </w:r>
            <w:r w:rsidRPr="00303CC9">
              <w:rPr>
                <w:sz w:val="30"/>
                <w:szCs w:val="30"/>
              </w:rPr>
              <w:t>плантацій</w:t>
            </w:r>
            <w:r w:rsidRPr="00303CC9">
              <w:rPr>
                <w:sz w:val="30"/>
                <w:szCs w:val="30"/>
                <w:lang w:val="uk-UA"/>
              </w:rPr>
              <w:t>.............................</w:t>
            </w:r>
            <w:r w:rsidR="00303CC9">
              <w:rPr>
                <w:sz w:val="30"/>
                <w:szCs w:val="30"/>
                <w:lang w:val="uk-UA"/>
              </w:rPr>
              <w:t>........................</w:t>
            </w:r>
          </w:p>
        </w:tc>
        <w:tc>
          <w:tcPr>
            <w:tcW w:w="689" w:type="dxa"/>
            <w:vAlign w:val="bottom"/>
          </w:tcPr>
          <w:p w:rsidR="006D1088" w:rsidRPr="00BD065A" w:rsidRDefault="00BD065A" w:rsidP="000A214C">
            <w:pPr>
              <w:spacing w:line="360" w:lineRule="auto"/>
              <w:jc w:val="center"/>
              <w:rPr>
                <w:sz w:val="30"/>
                <w:szCs w:val="30"/>
                <w:lang w:val="uk-UA"/>
              </w:rPr>
            </w:pPr>
            <w:r>
              <w:rPr>
                <w:sz w:val="30"/>
                <w:szCs w:val="30"/>
                <w:lang w:val="uk-UA"/>
              </w:rPr>
              <w:t>8</w:t>
            </w:r>
          </w:p>
        </w:tc>
      </w:tr>
      <w:tr w:rsidR="006D1088" w:rsidTr="000A214C">
        <w:tc>
          <w:tcPr>
            <w:tcW w:w="9200" w:type="dxa"/>
            <w:vAlign w:val="bottom"/>
          </w:tcPr>
          <w:p w:rsidR="006D1088" w:rsidRPr="00303CC9" w:rsidRDefault="006D1088" w:rsidP="000A214C">
            <w:pPr>
              <w:spacing w:line="360" w:lineRule="auto"/>
              <w:rPr>
                <w:sz w:val="30"/>
                <w:szCs w:val="30"/>
                <w:lang w:val="uk-UA"/>
              </w:rPr>
            </w:pPr>
            <w:r w:rsidRPr="00303CC9">
              <w:rPr>
                <w:sz w:val="30"/>
                <w:szCs w:val="30"/>
                <w:lang w:val="uk-UA"/>
              </w:rPr>
              <w:t xml:space="preserve">2. </w:t>
            </w:r>
            <w:r w:rsidRPr="00303CC9">
              <w:rPr>
                <w:sz w:val="30"/>
                <w:szCs w:val="30"/>
              </w:rPr>
              <w:t>Створення</w:t>
            </w:r>
            <w:r w:rsidRPr="00303CC9">
              <w:rPr>
                <w:sz w:val="30"/>
                <w:szCs w:val="30"/>
                <w:lang w:val="uk-UA"/>
              </w:rPr>
              <w:t xml:space="preserve"> </w:t>
            </w:r>
            <w:r w:rsidRPr="00303CC9">
              <w:rPr>
                <w:sz w:val="30"/>
                <w:szCs w:val="30"/>
              </w:rPr>
              <w:t>насінних</w:t>
            </w:r>
            <w:r w:rsidRPr="00303CC9">
              <w:rPr>
                <w:sz w:val="30"/>
                <w:szCs w:val="30"/>
                <w:lang w:val="uk-UA"/>
              </w:rPr>
              <w:t xml:space="preserve"> </w:t>
            </w:r>
            <w:r w:rsidRPr="00303CC9">
              <w:rPr>
                <w:sz w:val="30"/>
                <w:szCs w:val="30"/>
              </w:rPr>
              <w:t>плантацій</w:t>
            </w:r>
            <w:r w:rsidRPr="00303CC9">
              <w:rPr>
                <w:sz w:val="30"/>
                <w:szCs w:val="30"/>
                <w:lang w:val="uk-UA"/>
              </w:rPr>
              <w:t xml:space="preserve"> лісових деревних пор</w:t>
            </w:r>
            <w:r w:rsidR="00303CC9">
              <w:rPr>
                <w:sz w:val="30"/>
                <w:szCs w:val="30"/>
                <w:lang w:val="uk-UA"/>
              </w:rPr>
              <w:t>ід......................</w:t>
            </w:r>
          </w:p>
        </w:tc>
        <w:tc>
          <w:tcPr>
            <w:tcW w:w="689" w:type="dxa"/>
            <w:vAlign w:val="bottom"/>
          </w:tcPr>
          <w:p w:rsidR="006D1088" w:rsidRPr="00BD065A" w:rsidRDefault="00BD065A" w:rsidP="000A214C">
            <w:pPr>
              <w:spacing w:line="360" w:lineRule="auto"/>
              <w:jc w:val="center"/>
              <w:rPr>
                <w:sz w:val="30"/>
                <w:szCs w:val="30"/>
                <w:lang w:val="uk-UA"/>
              </w:rPr>
            </w:pPr>
            <w:r>
              <w:rPr>
                <w:sz w:val="30"/>
                <w:szCs w:val="30"/>
                <w:lang w:val="uk-UA"/>
              </w:rPr>
              <w:t>10</w:t>
            </w:r>
          </w:p>
        </w:tc>
      </w:tr>
      <w:tr w:rsidR="006D1088" w:rsidTr="000A214C">
        <w:tc>
          <w:tcPr>
            <w:tcW w:w="9200" w:type="dxa"/>
            <w:vAlign w:val="bottom"/>
          </w:tcPr>
          <w:p w:rsidR="006D1088" w:rsidRPr="00303CC9" w:rsidRDefault="006D1088" w:rsidP="000A214C">
            <w:pPr>
              <w:spacing w:line="360" w:lineRule="auto"/>
              <w:rPr>
                <w:sz w:val="30"/>
                <w:szCs w:val="30"/>
                <w:lang w:val="uk-UA"/>
              </w:rPr>
            </w:pPr>
            <w:r w:rsidRPr="00303CC9">
              <w:rPr>
                <w:sz w:val="30"/>
                <w:szCs w:val="30"/>
                <w:lang w:val="uk-UA"/>
              </w:rPr>
              <w:t xml:space="preserve">3. Заходи з догляду та упорядкування </w:t>
            </w:r>
            <w:r w:rsidRPr="00303CC9">
              <w:rPr>
                <w:sz w:val="30"/>
                <w:szCs w:val="30"/>
              </w:rPr>
              <w:t>насінних</w:t>
            </w:r>
            <w:r w:rsidRPr="00303CC9">
              <w:rPr>
                <w:sz w:val="30"/>
                <w:szCs w:val="30"/>
                <w:lang w:val="uk-UA"/>
              </w:rPr>
              <w:t xml:space="preserve"> </w:t>
            </w:r>
            <w:r w:rsidRPr="00303CC9">
              <w:rPr>
                <w:sz w:val="30"/>
                <w:szCs w:val="30"/>
              </w:rPr>
              <w:t>плантацій</w:t>
            </w:r>
            <w:r w:rsidR="00303CC9">
              <w:rPr>
                <w:sz w:val="30"/>
                <w:szCs w:val="30"/>
                <w:lang w:val="uk-UA"/>
              </w:rPr>
              <w:t>.....................</w:t>
            </w:r>
          </w:p>
        </w:tc>
        <w:tc>
          <w:tcPr>
            <w:tcW w:w="689" w:type="dxa"/>
            <w:vAlign w:val="bottom"/>
          </w:tcPr>
          <w:p w:rsidR="006D1088" w:rsidRPr="00BD065A" w:rsidRDefault="00BD065A" w:rsidP="000A214C">
            <w:pPr>
              <w:spacing w:line="360" w:lineRule="auto"/>
              <w:jc w:val="center"/>
              <w:rPr>
                <w:sz w:val="30"/>
                <w:szCs w:val="30"/>
                <w:lang w:val="uk-UA"/>
              </w:rPr>
            </w:pPr>
            <w:r>
              <w:rPr>
                <w:sz w:val="30"/>
                <w:szCs w:val="30"/>
                <w:lang w:val="uk-UA"/>
              </w:rPr>
              <w:t>13</w:t>
            </w:r>
          </w:p>
        </w:tc>
      </w:tr>
      <w:tr w:rsidR="006D1088" w:rsidTr="000A214C">
        <w:tc>
          <w:tcPr>
            <w:tcW w:w="9200" w:type="dxa"/>
            <w:vAlign w:val="bottom"/>
          </w:tcPr>
          <w:p w:rsidR="006D1088" w:rsidRPr="00303CC9" w:rsidRDefault="006D1088" w:rsidP="000A214C">
            <w:pPr>
              <w:spacing w:line="360" w:lineRule="auto"/>
              <w:rPr>
                <w:sz w:val="30"/>
                <w:szCs w:val="30"/>
                <w:lang w:val="uk-UA"/>
              </w:rPr>
            </w:pPr>
            <w:r w:rsidRPr="00303CC9">
              <w:rPr>
                <w:sz w:val="30"/>
                <w:szCs w:val="30"/>
                <w:lang w:val="uk-UA"/>
              </w:rPr>
              <w:t xml:space="preserve">4. </w:t>
            </w:r>
            <w:r w:rsidRPr="00303CC9">
              <w:rPr>
                <w:sz w:val="30"/>
                <w:szCs w:val="30"/>
              </w:rPr>
              <w:t>Підвищення</w:t>
            </w:r>
            <w:r w:rsidRPr="00303CC9">
              <w:rPr>
                <w:sz w:val="30"/>
                <w:szCs w:val="30"/>
                <w:lang w:val="uk-UA"/>
              </w:rPr>
              <w:t xml:space="preserve"> </w:t>
            </w:r>
            <w:r w:rsidRPr="00303CC9">
              <w:rPr>
                <w:sz w:val="30"/>
                <w:szCs w:val="30"/>
              </w:rPr>
              <w:t>генетичного</w:t>
            </w:r>
            <w:r w:rsidRPr="00303CC9">
              <w:rPr>
                <w:sz w:val="30"/>
                <w:szCs w:val="30"/>
                <w:lang w:val="uk-UA"/>
              </w:rPr>
              <w:t xml:space="preserve"> </w:t>
            </w:r>
            <w:r w:rsidRPr="00303CC9">
              <w:rPr>
                <w:sz w:val="30"/>
                <w:szCs w:val="30"/>
              </w:rPr>
              <w:t>рівня</w:t>
            </w:r>
            <w:r w:rsidRPr="00303CC9">
              <w:rPr>
                <w:sz w:val="30"/>
                <w:szCs w:val="30"/>
                <w:lang w:val="uk-UA"/>
              </w:rPr>
              <w:t xml:space="preserve"> </w:t>
            </w:r>
            <w:r w:rsidRPr="00303CC9">
              <w:rPr>
                <w:sz w:val="30"/>
                <w:szCs w:val="30"/>
              </w:rPr>
              <w:t>насінних</w:t>
            </w:r>
            <w:r w:rsidRPr="00303CC9">
              <w:rPr>
                <w:sz w:val="30"/>
                <w:szCs w:val="30"/>
                <w:lang w:val="uk-UA"/>
              </w:rPr>
              <w:t xml:space="preserve"> </w:t>
            </w:r>
            <w:r w:rsidRPr="00303CC9">
              <w:rPr>
                <w:sz w:val="30"/>
                <w:szCs w:val="30"/>
              </w:rPr>
              <w:t>плантацій</w:t>
            </w:r>
            <w:r w:rsidRPr="00303CC9">
              <w:rPr>
                <w:sz w:val="30"/>
                <w:szCs w:val="30"/>
                <w:lang w:val="uk-UA"/>
              </w:rPr>
              <w:t>.....</w:t>
            </w:r>
            <w:r w:rsidR="00303CC9">
              <w:rPr>
                <w:sz w:val="30"/>
                <w:szCs w:val="30"/>
                <w:lang w:val="uk-UA"/>
              </w:rPr>
              <w:t>.......................</w:t>
            </w:r>
          </w:p>
        </w:tc>
        <w:tc>
          <w:tcPr>
            <w:tcW w:w="689" w:type="dxa"/>
            <w:vAlign w:val="bottom"/>
          </w:tcPr>
          <w:p w:rsidR="006D1088" w:rsidRPr="00BD065A" w:rsidRDefault="006D1088" w:rsidP="00BD065A">
            <w:pPr>
              <w:spacing w:line="360" w:lineRule="auto"/>
              <w:jc w:val="center"/>
              <w:rPr>
                <w:sz w:val="30"/>
                <w:szCs w:val="30"/>
                <w:lang w:val="uk-UA"/>
              </w:rPr>
            </w:pPr>
            <w:r w:rsidRPr="00BD065A">
              <w:rPr>
                <w:sz w:val="30"/>
                <w:szCs w:val="30"/>
                <w:lang w:val="uk-UA"/>
              </w:rPr>
              <w:t>1</w:t>
            </w:r>
            <w:r w:rsidR="00BD065A">
              <w:rPr>
                <w:sz w:val="30"/>
                <w:szCs w:val="30"/>
                <w:lang w:val="uk-UA"/>
              </w:rPr>
              <w:t>5</w:t>
            </w:r>
          </w:p>
        </w:tc>
      </w:tr>
      <w:tr w:rsidR="006D1088" w:rsidTr="000A214C">
        <w:tc>
          <w:tcPr>
            <w:tcW w:w="9200" w:type="dxa"/>
            <w:vAlign w:val="bottom"/>
          </w:tcPr>
          <w:p w:rsidR="006D1088" w:rsidRPr="00303CC9" w:rsidRDefault="006D1088" w:rsidP="000A214C">
            <w:pPr>
              <w:spacing w:line="360" w:lineRule="auto"/>
              <w:rPr>
                <w:sz w:val="30"/>
                <w:szCs w:val="30"/>
                <w:lang w:val="uk-UA"/>
              </w:rPr>
            </w:pPr>
            <w:r w:rsidRPr="00303CC9">
              <w:rPr>
                <w:sz w:val="30"/>
                <w:szCs w:val="30"/>
                <w:lang w:val="uk-UA"/>
              </w:rPr>
              <w:t xml:space="preserve">5. </w:t>
            </w:r>
            <w:r w:rsidRPr="00303CC9">
              <w:rPr>
                <w:sz w:val="30"/>
                <w:szCs w:val="30"/>
              </w:rPr>
              <w:t>Реконструкція</w:t>
            </w:r>
            <w:r w:rsidRPr="00303CC9">
              <w:rPr>
                <w:sz w:val="30"/>
                <w:szCs w:val="30"/>
                <w:lang w:val="uk-UA"/>
              </w:rPr>
              <w:t xml:space="preserve"> </w:t>
            </w:r>
            <w:r w:rsidRPr="00303CC9">
              <w:rPr>
                <w:sz w:val="30"/>
                <w:szCs w:val="30"/>
              </w:rPr>
              <w:t>насінних</w:t>
            </w:r>
            <w:r w:rsidRPr="00303CC9">
              <w:rPr>
                <w:sz w:val="30"/>
                <w:szCs w:val="30"/>
                <w:lang w:val="uk-UA"/>
              </w:rPr>
              <w:t xml:space="preserve"> </w:t>
            </w:r>
            <w:r w:rsidRPr="00303CC9">
              <w:rPr>
                <w:sz w:val="30"/>
                <w:szCs w:val="30"/>
              </w:rPr>
              <w:t>плантацій</w:t>
            </w:r>
            <w:r w:rsidRPr="00303CC9">
              <w:rPr>
                <w:sz w:val="30"/>
                <w:szCs w:val="30"/>
                <w:lang w:val="uk-UA"/>
              </w:rPr>
              <w:t>.................................</w:t>
            </w:r>
            <w:r w:rsidR="00303CC9">
              <w:rPr>
                <w:sz w:val="30"/>
                <w:szCs w:val="30"/>
                <w:lang w:val="uk-UA"/>
              </w:rPr>
              <w:t>.......................</w:t>
            </w:r>
          </w:p>
        </w:tc>
        <w:tc>
          <w:tcPr>
            <w:tcW w:w="689" w:type="dxa"/>
            <w:vAlign w:val="bottom"/>
          </w:tcPr>
          <w:p w:rsidR="006D1088" w:rsidRPr="00BD065A" w:rsidRDefault="006D1088" w:rsidP="00BD065A">
            <w:pPr>
              <w:spacing w:line="360" w:lineRule="auto"/>
              <w:jc w:val="center"/>
              <w:rPr>
                <w:sz w:val="30"/>
                <w:szCs w:val="30"/>
                <w:lang w:val="uk-UA"/>
              </w:rPr>
            </w:pPr>
            <w:r w:rsidRPr="00BD065A">
              <w:rPr>
                <w:sz w:val="30"/>
                <w:szCs w:val="30"/>
                <w:lang w:val="uk-UA"/>
              </w:rPr>
              <w:t>1</w:t>
            </w:r>
            <w:r w:rsidR="00BD065A">
              <w:rPr>
                <w:sz w:val="30"/>
                <w:szCs w:val="30"/>
                <w:lang w:val="uk-UA"/>
              </w:rPr>
              <w:t>7</w:t>
            </w:r>
          </w:p>
        </w:tc>
      </w:tr>
      <w:tr w:rsidR="006D1088" w:rsidTr="000A214C">
        <w:tc>
          <w:tcPr>
            <w:tcW w:w="9200" w:type="dxa"/>
            <w:vAlign w:val="bottom"/>
          </w:tcPr>
          <w:p w:rsidR="006D1088" w:rsidRDefault="006D1088" w:rsidP="000A214C">
            <w:pPr>
              <w:spacing w:line="360" w:lineRule="auto"/>
              <w:rPr>
                <w:sz w:val="28"/>
                <w:szCs w:val="28"/>
                <w:lang w:val="uk-UA"/>
              </w:rPr>
            </w:pPr>
            <w:r w:rsidRPr="0018786A">
              <w:rPr>
                <w:sz w:val="30"/>
                <w:szCs w:val="30"/>
                <w:lang w:val="uk-UA"/>
              </w:rPr>
              <w:t xml:space="preserve">6. </w:t>
            </w:r>
            <w:r w:rsidRPr="0018786A">
              <w:rPr>
                <w:sz w:val="30"/>
                <w:szCs w:val="30"/>
              </w:rPr>
              <w:t>Організаційно-методичне</w:t>
            </w:r>
            <w:r w:rsidRPr="0018786A">
              <w:rPr>
                <w:sz w:val="30"/>
                <w:szCs w:val="30"/>
                <w:lang w:val="uk-UA"/>
              </w:rPr>
              <w:t xml:space="preserve"> </w:t>
            </w:r>
            <w:r w:rsidRPr="0018786A">
              <w:rPr>
                <w:sz w:val="30"/>
                <w:szCs w:val="30"/>
              </w:rPr>
              <w:t>забезпечення</w:t>
            </w:r>
            <w:r w:rsidRPr="0018786A">
              <w:rPr>
                <w:sz w:val="30"/>
                <w:szCs w:val="30"/>
                <w:lang w:val="uk-UA"/>
              </w:rPr>
              <w:t xml:space="preserve"> </w:t>
            </w:r>
            <w:r w:rsidRPr="0018786A">
              <w:rPr>
                <w:sz w:val="30"/>
                <w:szCs w:val="30"/>
              </w:rPr>
              <w:t>функціонування</w:t>
            </w:r>
            <w:r w:rsidRPr="0018786A">
              <w:rPr>
                <w:sz w:val="30"/>
                <w:szCs w:val="30"/>
                <w:lang w:val="uk-UA"/>
              </w:rPr>
              <w:t xml:space="preserve"> </w:t>
            </w:r>
            <w:r w:rsidRPr="0018786A">
              <w:rPr>
                <w:sz w:val="30"/>
                <w:szCs w:val="30"/>
              </w:rPr>
              <w:t>насінних</w:t>
            </w:r>
            <w:r>
              <w:rPr>
                <w:sz w:val="28"/>
                <w:szCs w:val="28"/>
                <w:lang w:val="uk-UA"/>
              </w:rPr>
              <w:t xml:space="preserve"> </w:t>
            </w:r>
            <w:r w:rsidRPr="0018786A">
              <w:rPr>
                <w:sz w:val="30"/>
                <w:szCs w:val="30"/>
              </w:rPr>
              <w:t>плантацій</w:t>
            </w:r>
            <w:r w:rsidRPr="0018786A">
              <w:rPr>
                <w:sz w:val="30"/>
                <w:szCs w:val="30"/>
                <w:lang w:val="uk-UA"/>
              </w:rPr>
              <w:t>.</w:t>
            </w:r>
            <w:r>
              <w:rPr>
                <w:sz w:val="28"/>
                <w:szCs w:val="28"/>
                <w:lang w:val="uk-UA"/>
              </w:rPr>
              <w:t>..............................................................................</w:t>
            </w:r>
            <w:r w:rsidR="0018786A">
              <w:rPr>
                <w:sz w:val="28"/>
                <w:szCs w:val="28"/>
                <w:lang w:val="uk-UA"/>
              </w:rPr>
              <w:t>.............................</w:t>
            </w:r>
          </w:p>
        </w:tc>
        <w:tc>
          <w:tcPr>
            <w:tcW w:w="689" w:type="dxa"/>
            <w:vAlign w:val="bottom"/>
          </w:tcPr>
          <w:p w:rsidR="006D1088" w:rsidRPr="00BD065A" w:rsidRDefault="006D1088" w:rsidP="00BD065A">
            <w:pPr>
              <w:spacing w:line="360" w:lineRule="auto"/>
              <w:jc w:val="center"/>
              <w:rPr>
                <w:sz w:val="30"/>
                <w:szCs w:val="30"/>
                <w:lang w:val="uk-UA"/>
              </w:rPr>
            </w:pPr>
            <w:r w:rsidRPr="00BD065A">
              <w:rPr>
                <w:sz w:val="30"/>
                <w:szCs w:val="30"/>
                <w:lang w:val="uk-UA"/>
              </w:rPr>
              <w:t>1</w:t>
            </w:r>
            <w:r w:rsidR="00BD065A">
              <w:rPr>
                <w:sz w:val="30"/>
                <w:szCs w:val="30"/>
                <w:lang w:val="uk-UA"/>
              </w:rPr>
              <w:t>8</w:t>
            </w:r>
          </w:p>
        </w:tc>
      </w:tr>
      <w:tr w:rsidR="006D1088" w:rsidTr="000A214C">
        <w:tc>
          <w:tcPr>
            <w:tcW w:w="9200" w:type="dxa"/>
            <w:vAlign w:val="bottom"/>
          </w:tcPr>
          <w:p w:rsidR="006D1088" w:rsidRPr="0018786A" w:rsidRDefault="006D1088" w:rsidP="000A214C">
            <w:pPr>
              <w:spacing w:line="360" w:lineRule="auto"/>
              <w:rPr>
                <w:sz w:val="30"/>
                <w:szCs w:val="30"/>
                <w:lang w:val="uk-UA"/>
              </w:rPr>
            </w:pPr>
            <w:r w:rsidRPr="0018786A">
              <w:rPr>
                <w:sz w:val="30"/>
                <w:szCs w:val="30"/>
                <w:lang w:val="uk-UA"/>
              </w:rPr>
              <w:t xml:space="preserve">7. </w:t>
            </w:r>
            <w:r w:rsidRPr="0018786A">
              <w:rPr>
                <w:sz w:val="30"/>
                <w:szCs w:val="30"/>
              </w:rPr>
              <w:t>Інвентаризація</w:t>
            </w:r>
            <w:r w:rsidRPr="0018786A">
              <w:rPr>
                <w:sz w:val="30"/>
                <w:szCs w:val="30"/>
                <w:lang w:val="uk-UA"/>
              </w:rPr>
              <w:t xml:space="preserve"> </w:t>
            </w:r>
            <w:r w:rsidRPr="0018786A">
              <w:rPr>
                <w:sz w:val="30"/>
                <w:szCs w:val="30"/>
              </w:rPr>
              <w:t>насінних</w:t>
            </w:r>
            <w:r w:rsidRPr="0018786A">
              <w:rPr>
                <w:sz w:val="30"/>
                <w:szCs w:val="30"/>
                <w:lang w:val="uk-UA"/>
              </w:rPr>
              <w:t xml:space="preserve"> </w:t>
            </w:r>
            <w:r w:rsidRPr="0018786A">
              <w:rPr>
                <w:sz w:val="30"/>
                <w:szCs w:val="30"/>
              </w:rPr>
              <w:t>плантацій</w:t>
            </w:r>
            <w:r w:rsidRPr="0018786A">
              <w:rPr>
                <w:sz w:val="30"/>
                <w:szCs w:val="30"/>
                <w:lang w:val="uk-UA"/>
              </w:rPr>
              <w:t xml:space="preserve"> </w:t>
            </w:r>
            <w:r w:rsidRPr="0018786A">
              <w:rPr>
                <w:sz w:val="30"/>
                <w:szCs w:val="30"/>
              </w:rPr>
              <w:t>лісових</w:t>
            </w:r>
            <w:r w:rsidRPr="0018786A">
              <w:rPr>
                <w:sz w:val="30"/>
                <w:szCs w:val="30"/>
                <w:lang w:val="uk-UA"/>
              </w:rPr>
              <w:t xml:space="preserve"> </w:t>
            </w:r>
            <w:r w:rsidRPr="0018786A">
              <w:rPr>
                <w:sz w:val="30"/>
                <w:szCs w:val="30"/>
              </w:rPr>
              <w:t>деревних</w:t>
            </w:r>
            <w:r w:rsidRPr="0018786A">
              <w:rPr>
                <w:sz w:val="30"/>
                <w:szCs w:val="30"/>
                <w:lang w:val="uk-UA"/>
              </w:rPr>
              <w:t xml:space="preserve"> </w:t>
            </w:r>
            <w:r w:rsidRPr="0018786A">
              <w:rPr>
                <w:sz w:val="30"/>
                <w:szCs w:val="30"/>
              </w:rPr>
              <w:t>порід</w:t>
            </w:r>
            <w:r w:rsidR="0018786A">
              <w:rPr>
                <w:sz w:val="30"/>
                <w:szCs w:val="30"/>
                <w:lang w:val="uk-UA"/>
              </w:rPr>
              <w:t>...............</w:t>
            </w:r>
          </w:p>
        </w:tc>
        <w:tc>
          <w:tcPr>
            <w:tcW w:w="689" w:type="dxa"/>
            <w:vAlign w:val="bottom"/>
          </w:tcPr>
          <w:p w:rsidR="006D1088" w:rsidRPr="00BD065A" w:rsidRDefault="00BD065A" w:rsidP="000A214C">
            <w:pPr>
              <w:spacing w:line="360" w:lineRule="auto"/>
              <w:jc w:val="center"/>
              <w:rPr>
                <w:sz w:val="30"/>
                <w:szCs w:val="30"/>
                <w:lang w:val="uk-UA"/>
              </w:rPr>
            </w:pPr>
            <w:r>
              <w:rPr>
                <w:sz w:val="30"/>
                <w:szCs w:val="30"/>
                <w:lang w:val="uk-UA"/>
              </w:rPr>
              <w:t>20</w:t>
            </w:r>
          </w:p>
        </w:tc>
      </w:tr>
      <w:tr w:rsidR="006D1088" w:rsidTr="000A214C">
        <w:tc>
          <w:tcPr>
            <w:tcW w:w="9200" w:type="dxa"/>
            <w:vAlign w:val="bottom"/>
          </w:tcPr>
          <w:p w:rsidR="006D1088" w:rsidRPr="0018786A" w:rsidRDefault="006D1088" w:rsidP="000A214C">
            <w:pPr>
              <w:spacing w:line="360" w:lineRule="auto"/>
              <w:rPr>
                <w:sz w:val="30"/>
                <w:szCs w:val="30"/>
                <w:lang w:val="uk-UA"/>
              </w:rPr>
            </w:pPr>
            <w:r w:rsidRPr="0018786A">
              <w:rPr>
                <w:sz w:val="30"/>
                <w:szCs w:val="30"/>
                <w:lang w:val="uk-UA"/>
              </w:rPr>
              <w:t>8. Тлумачник термінів.................................................................................</w:t>
            </w:r>
          </w:p>
        </w:tc>
        <w:tc>
          <w:tcPr>
            <w:tcW w:w="689" w:type="dxa"/>
            <w:vAlign w:val="bottom"/>
          </w:tcPr>
          <w:p w:rsidR="006D1088" w:rsidRPr="00BD065A" w:rsidRDefault="00BD065A" w:rsidP="000A214C">
            <w:pPr>
              <w:spacing w:line="360" w:lineRule="auto"/>
              <w:jc w:val="center"/>
              <w:rPr>
                <w:sz w:val="30"/>
                <w:szCs w:val="30"/>
                <w:lang w:val="uk-UA"/>
              </w:rPr>
            </w:pPr>
            <w:r>
              <w:rPr>
                <w:sz w:val="30"/>
                <w:szCs w:val="30"/>
                <w:lang w:val="uk-UA"/>
              </w:rPr>
              <w:t>22</w:t>
            </w:r>
          </w:p>
        </w:tc>
      </w:tr>
      <w:tr w:rsidR="006D1088" w:rsidTr="000A214C">
        <w:tc>
          <w:tcPr>
            <w:tcW w:w="9200" w:type="dxa"/>
            <w:vAlign w:val="bottom"/>
          </w:tcPr>
          <w:p w:rsidR="006D1088" w:rsidRPr="0018786A" w:rsidRDefault="006D1088" w:rsidP="000A214C">
            <w:pPr>
              <w:spacing w:line="360" w:lineRule="auto"/>
              <w:rPr>
                <w:sz w:val="30"/>
                <w:szCs w:val="30"/>
                <w:lang w:val="uk-UA"/>
              </w:rPr>
            </w:pPr>
            <w:r w:rsidRPr="0018786A">
              <w:rPr>
                <w:sz w:val="30"/>
                <w:szCs w:val="30"/>
                <w:lang w:val="uk-UA"/>
              </w:rPr>
              <w:t>Додаток А. Зразок паспорта на насінну плантацію..................................</w:t>
            </w:r>
          </w:p>
        </w:tc>
        <w:tc>
          <w:tcPr>
            <w:tcW w:w="689" w:type="dxa"/>
            <w:vAlign w:val="bottom"/>
          </w:tcPr>
          <w:p w:rsidR="006D1088" w:rsidRPr="00BD065A" w:rsidRDefault="00BD065A" w:rsidP="000A214C">
            <w:pPr>
              <w:spacing w:line="360" w:lineRule="auto"/>
              <w:jc w:val="center"/>
              <w:rPr>
                <w:sz w:val="30"/>
                <w:szCs w:val="30"/>
                <w:lang w:val="uk-UA"/>
              </w:rPr>
            </w:pPr>
            <w:r>
              <w:rPr>
                <w:sz w:val="30"/>
                <w:szCs w:val="30"/>
                <w:lang w:val="uk-UA"/>
              </w:rPr>
              <w:t>24</w:t>
            </w:r>
          </w:p>
        </w:tc>
      </w:tr>
      <w:tr w:rsidR="006D1088" w:rsidTr="000A214C">
        <w:tc>
          <w:tcPr>
            <w:tcW w:w="9200" w:type="dxa"/>
            <w:vAlign w:val="bottom"/>
          </w:tcPr>
          <w:p w:rsidR="006D1088" w:rsidRPr="0018786A" w:rsidRDefault="006D1088" w:rsidP="000A214C">
            <w:pPr>
              <w:spacing w:line="360" w:lineRule="auto"/>
              <w:rPr>
                <w:sz w:val="30"/>
                <w:szCs w:val="30"/>
                <w:lang w:val="uk-UA"/>
              </w:rPr>
            </w:pPr>
            <w:r w:rsidRPr="0018786A">
              <w:rPr>
                <w:sz w:val="30"/>
                <w:szCs w:val="30"/>
                <w:lang w:val="uk-UA"/>
              </w:rPr>
              <w:t>Додаток Б. Зразок аншлага на насінній плантації....................................</w:t>
            </w:r>
          </w:p>
        </w:tc>
        <w:tc>
          <w:tcPr>
            <w:tcW w:w="689" w:type="dxa"/>
            <w:vAlign w:val="bottom"/>
          </w:tcPr>
          <w:p w:rsidR="006D1088" w:rsidRPr="00BD065A" w:rsidRDefault="006D1088" w:rsidP="00BD065A">
            <w:pPr>
              <w:spacing w:line="360" w:lineRule="auto"/>
              <w:jc w:val="center"/>
              <w:rPr>
                <w:sz w:val="30"/>
                <w:szCs w:val="30"/>
                <w:lang w:val="uk-UA"/>
              </w:rPr>
            </w:pPr>
            <w:r w:rsidRPr="00BD065A">
              <w:rPr>
                <w:sz w:val="30"/>
                <w:szCs w:val="30"/>
                <w:lang w:val="uk-UA"/>
              </w:rPr>
              <w:t>2</w:t>
            </w:r>
            <w:r w:rsidR="00BD065A">
              <w:rPr>
                <w:sz w:val="30"/>
                <w:szCs w:val="30"/>
                <w:lang w:val="uk-UA"/>
              </w:rPr>
              <w:t>9</w:t>
            </w:r>
          </w:p>
        </w:tc>
      </w:tr>
    </w:tbl>
    <w:p w:rsidR="006D1088" w:rsidRPr="00D2054E" w:rsidRDefault="006D1088" w:rsidP="006D1088">
      <w:pPr>
        <w:spacing w:line="360" w:lineRule="auto"/>
        <w:jc w:val="both"/>
        <w:rPr>
          <w:sz w:val="28"/>
          <w:szCs w:val="28"/>
          <w:lang w:val="uk-UA"/>
        </w:rPr>
      </w:pPr>
    </w:p>
    <w:p w:rsidR="00564AC3" w:rsidRPr="0018786A" w:rsidRDefault="00EC3AF5" w:rsidP="00762DD6">
      <w:pPr>
        <w:spacing w:line="360" w:lineRule="auto"/>
        <w:jc w:val="center"/>
        <w:rPr>
          <w:b/>
          <w:sz w:val="32"/>
          <w:szCs w:val="32"/>
          <w:lang w:val="uk-UA"/>
        </w:rPr>
      </w:pPr>
      <w:r>
        <w:rPr>
          <w:rFonts w:ascii="Arial" w:hAnsi="Arial" w:cs="Arial"/>
          <w:b/>
          <w:sz w:val="28"/>
          <w:szCs w:val="28"/>
          <w:lang w:val="uk-UA"/>
        </w:rPr>
        <w:br w:type="page"/>
      </w:r>
      <w:r w:rsidR="00564AC3" w:rsidRPr="0018786A">
        <w:rPr>
          <w:b/>
          <w:sz w:val="32"/>
          <w:szCs w:val="32"/>
          <w:lang w:val="uk-UA"/>
        </w:rPr>
        <w:lastRenderedPageBreak/>
        <w:t>ВСТУП</w:t>
      </w:r>
    </w:p>
    <w:p w:rsidR="00AD41F5" w:rsidRPr="000064DA" w:rsidRDefault="00AD41F5" w:rsidP="00762DD6">
      <w:pPr>
        <w:spacing w:line="360" w:lineRule="auto"/>
        <w:ind w:firstLine="709"/>
        <w:jc w:val="both"/>
        <w:rPr>
          <w:sz w:val="32"/>
          <w:szCs w:val="32"/>
          <w:lang w:val="uk-UA"/>
        </w:rPr>
      </w:pPr>
      <w:r w:rsidRPr="000064DA">
        <w:rPr>
          <w:sz w:val="32"/>
          <w:szCs w:val="32"/>
          <w:lang w:val="uk-UA"/>
        </w:rPr>
        <w:t>Вважається, що вперше думка про можливіст</w:t>
      </w:r>
      <w:r w:rsidR="00DB58FF" w:rsidRPr="000064DA">
        <w:rPr>
          <w:sz w:val="32"/>
          <w:szCs w:val="32"/>
          <w:lang w:val="uk-UA"/>
        </w:rPr>
        <w:t xml:space="preserve">ь створення насінних плантацій </w:t>
      </w:r>
      <w:r w:rsidRPr="000064DA">
        <w:rPr>
          <w:sz w:val="32"/>
          <w:szCs w:val="32"/>
          <w:lang w:val="uk-UA"/>
        </w:rPr>
        <w:t>для отримання насіння лісових деревних видів була висловлена німецьким лісівником, директором Лісової академії в Берліні Фрідріхом фон Бургсдорфом (</w:t>
      </w:r>
      <w:r w:rsidRPr="00DB58FF">
        <w:rPr>
          <w:i/>
          <w:sz w:val="32"/>
          <w:szCs w:val="32"/>
        </w:rPr>
        <w:t>Friedrich</w:t>
      </w:r>
      <w:r w:rsidRPr="000064DA">
        <w:rPr>
          <w:i/>
          <w:sz w:val="32"/>
          <w:szCs w:val="32"/>
          <w:lang w:val="uk-UA"/>
        </w:rPr>
        <w:t xml:space="preserve"> </w:t>
      </w:r>
      <w:r w:rsidRPr="00DB58FF">
        <w:rPr>
          <w:i/>
          <w:sz w:val="32"/>
          <w:szCs w:val="32"/>
          <w:lang w:val="en-US"/>
        </w:rPr>
        <w:t>von</w:t>
      </w:r>
      <w:r w:rsidRPr="000064DA">
        <w:rPr>
          <w:i/>
          <w:sz w:val="32"/>
          <w:szCs w:val="32"/>
          <w:lang w:val="uk-UA"/>
        </w:rPr>
        <w:t xml:space="preserve"> </w:t>
      </w:r>
      <w:r w:rsidRPr="00DB58FF">
        <w:rPr>
          <w:i/>
          <w:sz w:val="32"/>
          <w:szCs w:val="32"/>
          <w:lang w:val="en-US"/>
        </w:rPr>
        <w:t>Burgsdorf</w:t>
      </w:r>
      <w:r w:rsidRPr="000064DA">
        <w:rPr>
          <w:sz w:val="32"/>
          <w:szCs w:val="32"/>
          <w:lang w:val="uk-UA"/>
        </w:rPr>
        <w:t>) наприкінці Х</w:t>
      </w:r>
      <w:r w:rsidRPr="0018786A">
        <w:rPr>
          <w:sz w:val="32"/>
          <w:szCs w:val="32"/>
          <w:lang w:val="en-US"/>
        </w:rPr>
        <w:t>VIII</w:t>
      </w:r>
      <w:r w:rsidRPr="000064DA">
        <w:rPr>
          <w:sz w:val="32"/>
          <w:szCs w:val="32"/>
          <w:lang w:val="uk-UA"/>
        </w:rPr>
        <w:t xml:space="preserve"> століття. Лише більше ніж через </w:t>
      </w:r>
      <w:r w:rsidR="00DB58FF">
        <w:rPr>
          <w:sz w:val="32"/>
          <w:szCs w:val="32"/>
          <w:lang w:val="uk-UA"/>
        </w:rPr>
        <w:t>100</w:t>
      </w:r>
      <w:r w:rsidRPr="000064DA">
        <w:rPr>
          <w:sz w:val="32"/>
          <w:szCs w:val="32"/>
          <w:lang w:val="uk-UA"/>
        </w:rPr>
        <w:t xml:space="preserve"> років (на початку ХХ століття) ця ідея стала предметом ширшої наукової дискусії в Швеції, Данії, Німеччині.</w:t>
      </w:r>
    </w:p>
    <w:p w:rsidR="00AD41F5" w:rsidRPr="0018786A" w:rsidRDefault="00AD41F5" w:rsidP="00AD41F5">
      <w:pPr>
        <w:spacing w:line="360" w:lineRule="auto"/>
        <w:ind w:firstLine="709"/>
        <w:jc w:val="both"/>
        <w:rPr>
          <w:sz w:val="32"/>
          <w:szCs w:val="32"/>
        </w:rPr>
      </w:pPr>
      <w:r w:rsidRPr="000064DA">
        <w:rPr>
          <w:sz w:val="32"/>
          <w:szCs w:val="32"/>
          <w:lang w:val="uk-UA"/>
        </w:rPr>
        <w:t xml:space="preserve">Практичне втілення ідеї </w:t>
      </w:r>
      <w:r w:rsidRPr="0018786A">
        <w:rPr>
          <w:sz w:val="32"/>
          <w:szCs w:val="32"/>
          <w:lang w:val="uk-UA"/>
        </w:rPr>
        <w:t xml:space="preserve">плюсових дерев і </w:t>
      </w:r>
      <w:r w:rsidRPr="000064DA">
        <w:rPr>
          <w:sz w:val="32"/>
          <w:szCs w:val="32"/>
          <w:lang w:val="uk-UA"/>
        </w:rPr>
        <w:t>насінних плантацій лісових деревних порід розпочалося після 193</w:t>
      </w:r>
      <w:r w:rsidR="00DB58FF" w:rsidRPr="000064DA">
        <w:rPr>
          <w:sz w:val="32"/>
          <w:szCs w:val="32"/>
          <w:lang w:val="uk-UA"/>
        </w:rPr>
        <w:t xml:space="preserve">4 року, коли </w:t>
      </w:r>
      <w:r w:rsidR="00F27C38" w:rsidRPr="000064DA">
        <w:rPr>
          <w:sz w:val="32"/>
          <w:szCs w:val="32"/>
          <w:lang w:val="uk-UA"/>
        </w:rPr>
        <w:t>Карл Сірах-Ларсен</w:t>
      </w:r>
      <w:r w:rsidRPr="000064DA">
        <w:rPr>
          <w:sz w:val="32"/>
          <w:szCs w:val="32"/>
          <w:lang w:val="uk-UA"/>
        </w:rPr>
        <w:t xml:space="preserve"> (</w:t>
      </w:r>
      <w:r w:rsidRPr="000064DA">
        <w:rPr>
          <w:i/>
          <w:sz w:val="32"/>
          <w:szCs w:val="32"/>
          <w:lang w:val="uk-UA"/>
        </w:rPr>
        <w:t>С</w:t>
      </w:r>
      <w:r w:rsidRPr="00DB58FF">
        <w:rPr>
          <w:i/>
          <w:sz w:val="32"/>
          <w:szCs w:val="32"/>
        </w:rPr>
        <w:t>arl</w:t>
      </w:r>
      <w:r w:rsidRPr="000064DA">
        <w:rPr>
          <w:i/>
          <w:sz w:val="32"/>
          <w:szCs w:val="32"/>
          <w:lang w:val="uk-UA"/>
        </w:rPr>
        <w:t xml:space="preserve"> </w:t>
      </w:r>
      <w:r w:rsidRPr="00DB58FF">
        <w:rPr>
          <w:i/>
          <w:sz w:val="32"/>
          <w:szCs w:val="32"/>
          <w:lang w:val="en-US"/>
        </w:rPr>
        <w:t>Syrach</w:t>
      </w:r>
      <w:r w:rsidRPr="000064DA">
        <w:rPr>
          <w:i/>
          <w:sz w:val="32"/>
          <w:szCs w:val="32"/>
          <w:lang w:val="uk-UA"/>
        </w:rPr>
        <w:t>-</w:t>
      </w:r>
      <w:r w:rsidRPr="00DB58FF">
        <w:rPr>
          <w:i/>
          <w:sz w:val="32"/>
          <w:szCs w:val="32"/>
          <w:lang w:val="en-US"/>
        </w:rPr>
        <w:t>Larsen</w:t>
      </w:r>
      <w:r w:rsidRPr="000064DA">
        <w:rPr>
          <w:sz w:val="32"/>
          <w:szCs w:val="32"/>
          <w:lang w:val="uk-UA"/>
        </w:rPr>
        <w:t>) з Данії запропонував метод заклад</w:t>
      </w:r>
      <w:r w:rsidR="00F27C38" w:rsidRPr="0018786A">
        <w:rPr>
          <w:sz w:val="32"/>
          <w:szCs w:val="32"/>
          <w:lang w:val="uk-UA"/>
        </w:rPr>
        <w:t>ання</w:t>
      </w:r>
      <w:r w:rsidRPr="000064DA">
        <w:rPr>
          <w:sz w:val="32"/>
          <w:szCs w:val="32"/>
          <w:lang w:val="uk-UA"/>
        </w:rPr>
        <w:t xml:space="preserve"> </w:t>
      </w:r>
      <w:r w:rsidRPr="0018786A">
        <w:rPr>
          <w:sz w:val="32"/>
          <w:szCs w:val="32"/>
          <w:lang w:val="uk-UA"/>
        </w:rPr>
        <w:t xml:space="preserve">останніх </w:t>
      </w:r>
      <w:r w:rsidRPr="000064DA">
        <w:rPr>
          <w:sz w:val="32"/>
          <w:szCs w:val="32"/>
          <w:lang w:val="uk-UA"/>
        </w:rPr>
        <w:t>шляхом щеплення живців із плюсових дерев, відібраних за певними фенотипічними ознаками. Невдовзі цей метод був розвинутий Хольгером Йенсенем та Бертілом Ліндквістом (</w:t>
      </w:r>
      <w:r w:rsidRPr="00DB58FF">
        <w:rPr>
          <w:i/>
          <w:sz w:val="32"/>
          <w:szCs w:val="32"/>
          <w:lang w:val="en-US"/>
        </w:rPr>
        <w:t>Holger</w:t>
      </w:r>
      <w:r w:rsidRPr="000064DA">
        <w:rPr>
          <w:i/>
          <w:sz w:val="32"/>
          <w:szCs w:val="32"/>
          <w:lang w:val="uk-UA"/>
        </w:rPr>
        <w:t xml:space="preserve"> </w:t>
      </w:r>
      <w:r w:rsidRPr="00DB58FF">
        <w:rPr>
          <w:i/>
          <w:sz w:val="32"/>
          <w:szCs w:val="32"/>
          <w:lang w:val="en-US"/>
        </w:rPr>
        <w:t>Jensen</w:t>
      </w:r>
      <w:r w:rsidRPr="000064DA">
        <w:rPr>
          <w:i/>
          <w:sz w:val="32"/>
          <w:szCs w:val="32"/>
          <w:lang w:val="uk-UA"/>
        </w:rPr>
        <w:t xml:space="preserve">, </w:t>
      </w:r>
      <w:r w:rsidRPr="00DB58FF">
        <w:rPr>
          <w:i/>
          <w:sz w:val="32"/>
          <w:szCs w:val="32"/>
          <w:lang w:val="en-US"/>
        </w:rPr>
        <w:t>Bertil</w:t>
      </w:r>
      <w:r w:rsidRPr="000064DA">
        <w:rPr>
          <w:i/>
          <w:sz w:val="32"/>
          <w:szCs w:val="32"/>
          <w:lang w:val="uk-UA"/>
        </w:rPr>
        <w:t xml:space="preserve"> </w:t>
      </w:r>
      <w:r w:rsidRPr="00DB58FF">
        <w:rPr>
          <w:i/>
          <w:sz w:val="32"/>
          <w:szCs w:val="32"/>
          <w:lang w:val="en-US"/>
        </w:rPr>
        <w:t>Lindquist</w:t>
      </w:r>
      <w:r w:rsidRPr="000064DA">
        <w:rPr>
          <w:sz w:val="32"/>
          <w:szCs w:val="32"/>
          <w:lang w:val="uk-UA"/>
        </w:rPr>
        <w:t xml:space="preserve">) у Швеції. </w:t>
      </w:r>
      <w:r w:rsidRPr="0018786A">
        <w:rPr>
          <w:sz w:val="32"/>
          <w:szCs w:val="32"/>
        </w:rPr>
        <w:t xml:space="preserve">Згодом розпочалася </w:t>
      </w:r>
      <w:r w:rsidR="00F27C38" w:rsidRPr="0018786A">
        <w:rPr>
          <w:sz w:val="32"/>
          <w:szCs w:val="32"/>
          <w:lang w:val="uk-UA"/>
        </w:rPr>
        <w:t xml:space="preserve">його </w:t>
      </w:r>
      <w:r w:rsidRPr="0018786A">
        <w:rPr>
          <w:sz w:val="32"/>
          <w:szCs w:val="32"/>
        </w:rPr>
        <w:t xml:space="preserve">широка імплементація в </w:t>
      </w:r>
      <w:r w:rsidRPr="0018786A">
        <w:rPr>
          <w:sz w:val="32"/>
          <w:szCs w:val="32"/>
          <w:lang w:val="uk-UA"/>
        </w:rPr>
        <w:t xml:space="preserve">інших </w:t>
      </w:r>
      <w:r w:rsidRPr="0018786A">
        <w:rPr>
          <w:sz w:val="32"/>
          <w:szCs w:val="32"/>
        </w:rPr>
        <w:t>європ</w:t>
      </w:r>
      <w:r w:rsidRPr="0018786A">
        <w:rPr>
          <w:sz w:val="32"/>
          <w:szCs w:val="32"/>
          <w:lang w:val="uk-UA"/>
        </w:rPr>
        <w:t>ейських країнах</w:t>
      </w:r>
      <w:r w:rsidRPr="0018786A">
        <w:rPr>
          <w:sz w:val="32"/>
          <w:szCs w:val="32"/>
        </w:rPr>
        <w:t>, США</w:t>
      </w:r>
      <w:r w:rsidRPr="0018786A">
        <w:rPr>
          <w:sz w:val="32"/>
          <w:szCs w:val="32"/>
          <w:lang w:val="uk-UA"/>
        </w:rPr>
        <w:t xml:space="preserve"> та</w:t>
      </w:r>
      <w:r w:rsidRPr="0018786A">
        <w:rPr>
          <w:sz w:val="32"/>
          <w:szCs w:val="32"/>
        </w:rPr>
        <w:t xml:space="preserve"> Японії.</w:t>
      </w:r>
    </w:p>
    <w:p w:rsidR="00AD41F5" w:rsidRPr="0018786A" w:rsidRDefault="00AD41F5" w:rsidP="00AD41F5">
      <w:pPr>
        <w:spacing w:line="360" w:lineRule="auto"/>
        <w:ind w:firstLine="709"/>
        <w:jc w:val="both"/>
        <w:rPr>
          <w:sz w:val="32"/>
          <w:szCs w:val="32"/>
        </w:rPr>
      </w:pPr>
      <w:r w:rsidRPr="0018786A">
        <w:rPr>
          <w:sz w:val="32"/>
          <w:szCs w:val="32"/>
        </w:rPr>
        <w:t>В Україн</w:t>
      </w:r>
      <w:r w:rsidR="00F27C38" w:rsidRPr="0018786A">
        <w:rPr>
          <w:sz w:val="32"/>
          <w:szCs w:val="32"/>
        </w:rPr>
        <w:t>і впровадження принципів</w:t>
      </w:r>
      <w:r w:rsidRPr="0018786A">
        <w:rPr>
          <w:sz w:val="32"/>
          <w:szCs w:val="32"/>
        </w:rPr>
        <w:t xml:space="preserve"> плантаційного насінництва лісових деревних видів </w:t>
      </w:r>
      <w:r w:rsidR="004066E1" w:rsidRPr="0018786A">
        <w:rPr>
          <w:sz w:val="32"/>
          <w:szCs w:val="32"/>
          <w:lang w:val="uk-UA"/>
        </w:rPr>
        <w:t>розпочало</w:t>
      </w:r>
      <w:r w:rsidRPr="0018786A">
        <w:rPr>
          <w:sz w:val="32"/>
          <w:szCs w:val="32"/>
        </w:rPr>
        <w:t xml:space="preserve">ся </w:t>
      </w:r>
      <w:r w:rsidR="004066E1" w:rsidRPr="0018786A">
        <w:rPr>
          <w:sz w:val="32"/>
          <w:szCs w:val="32"/>
          <w:lang w:val="uk-UA"/>
        </w:rPr>
        <w:t>в</w:t>
      </w:r>
      <w:r w:rsidRPr="0018786A">
        <w:rPr>
          <w:sz w:val="32"/>
          <w:szCs w:val="32"/>
        </w:rPr>
        <w:t xml:space="preserve"> 60-х рок</w:t>
      </w:r>
      <w:r w:rsidR="004066E1" w:rsidRPr="0018786A">
        <w:rPr>
          <w:sz w:val="32"/>
          <w:szCs w:val="32"/>
          <w:lang w:val="uk-UA"/>
        </w:rPr>
        <w:t>ах</w:t>
      </w:r>
      <w:r w:rsidRPr="0018786A">
        <w:rPr>
          <w:sz w:val="32"/>
          <w:szCs w:val="32"/>
        </w:rPr>
        <w:t xml:space="preserve"> минулого століття під н</w:t>
      </w:r>
      <w:r w:rsidR="004066E1" w:rsidRPr="0018786A">
        <w:rPr>
          <w:sz w:val="32"/>
          <w:szCs w:val="32"/>
        </w:rPr>
        <w:t xml:space="preserve">ауково-методичним керівництвом </w:t>
      </w:r>
      <w:r w:rsidRPr="0018786A">
        <w:rPr>
          <w:sz w:val="32"/>
          <w:szCs w:val="32"/>
        </w:rPr>
        <w:t xml:space="preserve">проф. С.С. П’ятницького. </w:t>
      </w:r>
      <w:r w:rsidRPr="0018786A">
        <w:rPr>
          <w:sz w:val="32"/>
          <w:szCs w:val="32"/>
          <w:lang w:val="uk-UA"/>
        </w:rPr>
        <w:t>Але н</w:t>
      </w:r>
      <w:r w:rsidRPr="0018786A">
        <w:rPr>
          <w:sz w:val="32"/>
          <w:szCs w:val="32"/>
        </w:rPr>
        <w:t>айбільшого роз</w:t>
      </w:r>
      <w:r w:rsidR="00F27C38" w:rsidRPr="0018786A">
        <w:rPr>
          <w:sz w:val="32"/>
          <w:szCs w:val="32"/>
          <w:lang w:val="uk-UA"/>
        </w:rPr>
        <w:t>витку</w:t>
      </w:r>
      <w:r w:rsidRPr="0018786A">
        <w:rPr>
          <w:sz w:val="32"/>
          <w:szCs w:val="32"/>
        </w:rPr>
        <w:t xml:space="preserve"> напрям </w:t>
      </w:r>
      <w:r w:rsidRPr="0018786A">
        <w:rPr>
          <w:sz w:val="32"/>
          <w:szCs w:val="32"/>
          <w:lang w:val="uk-UA"/>
        </w:rPr>
        <w:t xml:space="preserve">плюсової селекції і плантаційного </w:t>
      </w:r>
      <w:r w:rsidRPr="0018786A">
        <w:rPr>
          <w:sz w:val="32"/>
          <w:szCs w:val="32"/>
        </w:rPr>
        <w:t>лісового насінництва набув</w:t>
      </w:r>
      <w:r w:rsidRPr="0018786A">
        <w:rPr>
          <w:sz w:val="32"/>
          <w:szCs w:val="32"/>
          <w:lang w:val="uk-UA"/>
        </w:rPr>
        <w:t xml:space="preserve"> </w:t>
      </w:r>
      <w:r w:rsidRPr="0018786A">
        <w:rPr>
          <w:sz w:val="32"/>
          <w:szCs w:val="32"/>
        </w:rPr>
        <w:t>в 70</w:t>
      </w:r>
      <w:r w:rsidR="0018786A">
        <w:rPr>
          <w:sz w:val="32"/>
          <w:szCs w:val="32"/>
          <w:lang w:val="uk-UA"/>
        </w:rPr>
        <w:t>–</w:t>
      </w:r>
      <w:r w:rsidRPr="0018786A">
        <w:rPr>
          <w:sz w:val="32"/>
          <w:szCs w:val="32"/>
        </w:rPr>
        <w:t xml:space="preserve">90-х роках ХХ сторіччя, коли </w:t>
      </w:r>
      <w:r w:rsidRPr="0018786A">
        <w:rPr>
          <w:sz w:val="32"/>
          <w:szCs w:val="32"/>
          <w:lang w:val="uk-UA"/>
        </w:rPr>
        <w:t xml:space="preserve">дослідженнями </w:t>
      </w:r>
      <w:r w:rsidR="00F27C38" w:rsidRPr="0018786A">
        <w:rPr>
          <w:sz w:val="32"/>
          <w:szCs w:val="32"/>
        </w:rPr>
        <w:t xml:space="preserve">керували П.І. Молотков та </w:t>
      </w:r>
      <w:r w:rsidRPr="0018786A">
        <w:rPr>
          <w:sz w:val="32"/>
          <w:szCs w:val="32"/>
        </w:rPr>
        <w:t>І.М.</w:t>
      </w:r>
      <w:r w:rsidR="004066E1" w:rsidRPr="0018786A">
        <w:rPr>
          <w:sz w:val="32"/>
          <w:szCs w:val="32"/>
          <w:lang w:val="uk-UA"/>
        </w:rPr>
        <w:t xml:space="preserve"> </w:t>
      </w:r>
      <w:r w:rsidRPr="0018786A">
        <w:rPr>
          <w:sz w:val="32"/>
          <w:szCs w:val="32"/>
        </w:rPr>
        <w:t xml:space="preserve">Патлай. За цей час українськими науковцями розроблено низку </w:t>
      </w:r>
      <w:r w:rsidRPr="0018786A">
        <w:rPr>
          <w:sz w:val="32"/>
          <w:szCs w:val="32"/>
          <w:lang w:val="uk-UA"/>
        </w:rPr>
        <w:t xml:space="preserve">цільових програм, положень, настанов, вказівок, </w:t>
      </w:r>
      <w:r w:rsidRPr="0018786A">
        <w:rPr>
          <w:sz w:val="32"/>
          <w:szCs w:val="32"/>
        </w:rPr>
        <w:t>рекомендацій</w:t>
      </w:r>
      <w:r w:rsidRPr="0018786A">
        <w:rPr>
          <w:sz w:val="32"/>
          <w:szCs w:val="32"/>
          <w:lang w:val="uk-UA"/>
        </w:rPr>
        <w:t xml:space="preserve"> і</w:t>
      </w:r>
      <w:r w:rsidRPr="0018786A">
        <w:rPr>
          <w:sz w:val="32"/>
          <w:szCs w:val="32"/>
        </w:rPr>
        <w:t xml:space="preserve"> пропозицій, які регламенту</w:t>
      </w:r>
      <w:r w:rsidRPr="0018786A">
        <w:rPr>
          <w:sz w:val="32"/>
          <w:szCs w:val="32"/>
          <w:lang w:val="uk-UA"/>
        </w:rPr>
        <w:t>ють</w:t>
      </w:r>
      <w:r w:rsidRPr="0018786A">
        <w:rPr>
          <w:sz w:val="32"/>
          <w:szCs w:val="32"/>
        </w:rPr>
        <w:t xml:space="preserve"> широк</w:t>
      </w:r>
      <w:r w:rsidR="004066E1" w:rsidRPr="0018786A">
        <w:rPr>
          <w:sz w:val="32"/>
          <w:szCs w:val="32"/>
          <w:lang w:val="uk-UA"/>
        </w:rPr>
        <w:t>ий</w:t>
      </w:r>
      <w:r w:rsidRPr="0018786A">
        <w:rPr>
          <w:sz w:val="32"/>
          <w:szCs w:val="32"/>
        </w:rPr>
        <w:t xml:space="preserve"> </w:t>
      </w:r>
      <w:r w:rsidR="004066E1" w:rsidRPr="0018786A">
        <w:rPr>
          <w:sz w:val="32"/>
          <w:szCs w:val="32"/>
          <w:lang w:val="uk-UA"/>
        </w:rPr>
        <w:t>спектр</w:t>
      </w:r>
      <w:r w:rsidRPr="0018786A">
        <w:rPr>
          <w:sz w:val="32"/>
          <w:szCs w:val="32"/>
        </w:rPr>
        <w:t xml:space="preserve"> організаційних, методичних</w:t>
      </w:r>
      <w:r w:rsidRPr="0018786A">
        <w:rPr>
          <w:sz w:val="32"/>
          <w:szCs w:val="32"/>
          <w:lang w:val="uk-UA"/>
        </w:rPr>
        <w:t xml:space="preserve"> й </w:t>
      </w:r>
      <w:r w:rsidRPr="0018786A">
        <w:rPr>
          <w:sz w:val="32"/>
          <w:szCs w:val="32"/>
        </w:rPr>
        <w:t>технологічних заходів щодо створення</w:t>
      </w:r>
      <w:r w:rsidRPr="0018786A">
        <w:rPr>
          <w:sz w:val="32"/>
          <w:szCs w:val="32"/>
          <w:lang w:val="uk-UA"/>
        </w:rPr>
        <w:t>, формування</w:t>
      </w:r>
      <w:r w:rsidRPr="0018786A">
        <w:rPr>
          <w:sz w:val="32"/>
          <w:szCs w:val="32"/>
        </w:rPr>
        <w:t xml:space="preserve"> і ефективного </w:t>
      </w:r>
      <w:r w:rsidRPr="0018786A">
        <w:rPr>
          <w:sz w:val="32"/>
          <w:szCs w:val="32"/>
        </w:rPr>
        <w:lastRenderedPageBreak/>
        <w:t>використання насінних плантацій лісових деревних порід. Слід відмітити, що поряд із вищезгаданими керівниками робіт, вагомий внесок у розвиток плантаційного насінництва</w:t>
      </w:r>
      <w:r w:rsidRPr="0018786A">
        <w:rPr>
          <w:sz w:val="32"/>
          <w:szCs w:val="32"/>
          <w:lang w:val="uk-UA"/>
        </w:rPr>
        <w:t xml:space="preserve"> (особливо клонового)</w:t>
      </w:r>
      <w:r w:rsidRPr="0018786A">
        <w:rPr>
          <w:sz w:val="32"/>
          <w:szCs w:val="32"/>
        </w:rPr>
        <w:t xml:space="preserve"> в різні роки в Україні зробили В.І. Білоус, Н.І. Давидова,</w:t>
      </w:r>
      <w:r w:rsidRPr="0018786A">
        <w:rPr>
          <w:sz w:val="32"/>
          <w:szCs w:val="32"/>
          <w:lang w:val="uk-UA"/>
        </w:rPr>
        <w:t xml:space="preserve"> </w:t>
      </w:r>
      <w:r w:rsidR="0018786A">
        <w:rPr>
          <w:sz w:val="32"/>
          <w:szCs w:val="32"/>
          <w:lang w:val="uk-UA"/>
        </w:rPr>
        <w:br/>
      </w:r>
      <w:r w:rsidRPr="0018786A">
        <w:rPr>
          <w:sz w:val="32"/>
          <w:szCs w:val="32"/>
        </w:rPr>
        <w:t xml:space="preserve">П.С. Каплуновський, </w:t>
      </w:r>
      <w:r w:rsidRPr="0018786A">
        <w:rPr>
          <w:sz w:val="32"/>
          <w:szCs w:val="32"/>
          <w:lang w:val="uk-UA"/>
        </w:rPr>
        <w:t xml:space="preserve">Р.Г. Мойсеєв, Ю.Ю. Боберський, </w:t>
      </w:r>
      <w:r w:rsidR="00DB58FF">
        <w:rPr>
          <w:sz w:val="32"/>
          <w:szCs w:val="32"/>
          <w:lang w:val="uk-UA"/>
        </w:rPr>
        <w:br/>
      </w:r>
      <w:r w:rsidRPr="0018786A">
        <w:rPr>
          <w:sz w:val="32"/>
          <w:szCs w:val="32"/>
        </w:rPr>
        <w:t>Л.Л. Мольченко,</w:t>
      </w:r>
      <w:r w:rsidR="00224993" w:rsidRPr="0018786A">
        <w:rPr>
          <w:sz w:val="32"/>
          <w:szCs w:val="32"/>
          <w:lang w:val="uk-UA"/>
        </w:rPr>
        <w:t xml:space="preserve"> </w:t>
      </w:r>
      <w:r w:rsidR="00224993" w:rsidRPr="0018786A">
        <w:rPr>
          <w:sz w:val="32"/>
          <w:szCs w:val="32"/>
        </w:rPr>
        <w:t xml:space="preserve">Р.М. Яцик, </w:t>
      </w:r>
      <w:r w:rsidRPr="0018786A">
        <w:rPr>
          <w:sz w:val="32"/>
          <w:szCs w:val="32"/>
        </w:rPr>
        <w:t>Г.Т. Криницький, М.М. Котов, З.П. Коц, О.І. Свердлова,</w:t>
      </w:r>
      <w:r w:rsidR="00224993" w:rsidRPr="0018786A">
        <w:rPr>
          <w:sz w:val="32"/>
          <w:szCs w:val="32"/>
          <w:lang w:val="uk-UA"/>
        </w:rPr>
        <w:t xml:space="preserve"> </w:t>
      </w:r>
      <w:r w:rsidRPr="0018786A">
        <w:rPr>
          <w:sz w:val="32"/>
          <w:szCs w:val="32"/>
        </w:rPr>
        <w:t>О.І. Кириченко,</w:t>
      </w:r>
      <w:r w:rsidR="00224993" w:rsidRPr="0018786A">
        <w:rPr>
          <w:sz w:val="32"/>
          <w:szCs w:val="32"/>
          <w:lang w:val="uk-UA"/>
        </w:rPr>
        <w:t xml:space="preserve"> </w:t>
      </w:r>
      <w:r w:rsidR="00224993" w:rsidRPr="0018786A">
        <w:rPr>
          <w:sz w:val="32"/>
          <w:szCs w:val="32"/>
        </w:rPr>
        <w:t xml:space="preserve">Г.А. Шлончак, А.В. Шлончак, </w:t>
      </w:r>
      <w:r w:rsidR="00DB58FF">
        <w:rPr>
          <w:sz w:val="32"/>
          <w:szCs w:val="32"/>
          <w:lang w:val="uk-UA"/>
        </w:rPr>
        <w:br/>
      </w:r>
      <w:r w:rsidR="00224993" w:rsidRPr="0018786A">
        <w:rPr>
          <w:sz w:val="32"/>
          <w:szCs w:val="32"/>
        </w:rPr>
        <w:t xml:space="preserve">О.С. Мажула, </w:t>
      </w:r>
      <w:r w:rsidRPr="0018786A">
        <w:rPr>
          <w:sz w:val="32"/>
          <w:szCs w:val="32"/>
        </w:rPr>
        <w:t>В.А. Ільїн,</w:t>
      </w:r>
      <w:r w:rsidR="00224993" w:rsidRPr="0018786A">
        <w:rPr>
          <w:sz w:val="32"/>
          <w:szCs w:val="32"/>
          <w:lang w:val="uk-UA"/>
        </w:rPr>
        <w:t xml:space="preserve"> </w:t>
      </w:r>
      <w:r w:rsidR="00224993" w:rsidRPr="0018786A">
        <w:rPr>
          <w:sz w:val="32"/>
          <w:szCs w:val="32"/>
        </w:rPr>
        <w:t xml:space="preserve">В.В. Митроченко, </w:t>
      </w:r>
      <w:r w:rsidRPr="0018786A">
        <w:rPr>
          <w:sz w:val="32"/>
          <w:szCs w:val="32"/>
        </w:rPr>
        <w:t xml:space="preserve">О.Ф. Ольховський, </w:t>
      </w:r>
      <w:r w:rsidR="00DB58FF">
        <w:rPr>
          <w:sz w:val="32"/>
          <w:szCs w:val="32"/>
          <w:lang w:val="uk-UA"/>
        </w:rPr>
        <w:br/>
      </w:r>
      <w:r w:rsidRPr="0018786A">
        <w:rPr>
          <w:sz w:val="32"/>
          <w:szCs w:val="32"/>
        </w:rPr>
        <w:t>Є.І. Савич, Г.П. Чоні, В.П. Войтюк,</w:t>
      </w:r>
      <w:r w:rsidR="00224993" w:rsidRPr="0018786A">
        <w:rPr>
          <w:sz w:val="32"/>
          <w:szCs w:val="32"/>
          <w:lang w:val="uk-UA"/>
        </w:rPr>
        <w:t xml:space="preserve"> </w:t>
      </w:r>
      <w:r w:rsidR="00224993" w:rsidRPr="0018786A">
        <w:rPr>
          <w:sz w:val="32"/>
          <w:szCs w:val="32"/>
        </w:rPr>
        <w:t xml:space="preserve">П.Д. Гарбуза, </w:t>
      </w:r>
      <w:r w:rsidRPr="0018786A">
        <w:rPr>
          <w:sz w:val="32"/>
          <w:szCs w:val="32"/>
        </w:rPr>
        <w:t xml:space="preserve">С.П. Ірклієнко, </w:t>
      </w:r>
      <w:r w:rsidR="00DB58FF">
        <w:rPr>
          <w:sz w:val="32"/>
          <w:szCs w:val="32"/>
          <w:lang w:val="uk-UA"/>
        </w:rPr>
        <w:br/>
      </w:r>
      <w:r w:rsidRPr="0018786A">
        <w:rPr>
          <w:sz w:val="32"/>
          <w:szCs w:val="32"/>
        </w:rPr>
        <w:t>С.А. Лось, Ю.І. Гайда,</w:t>
      </w:r>
      <w:r w:rsidRPr="0018786A">
        <w:rPr>
          <w:sz w:val="32"/>
          <w:szCs w:val="32"/>
          <w:lang w:val="uk-UA"/>
        </w:rPr>
        <w:t xml:space="preserve"> </w:t>
      </w:r>
      <w:r w:rsidRPr="0018786A">
        <w:rPr>
          <w:sz w:val="32"/>
          <w:szCs w:val="32"/>
        </w:rPr>
        <w:t>Н.А. Волошинова,</w:t>
      </w:r>
      <w:r w:rsidR="00224993" w:rsidRPr="0018786A">
        <w:rPr>
          <w:sz w:val="32"/>
          <w:szCs w:val="32"/>
          <w:lang w:val="uk-UA"/>
        </w:rPr>
        <w:t xml:space="preserve"> </w:t>
      </w:r>
      <w:r w:rsidR="00224993" w:rsidRPr="0018786A">
        <w:rPr>
          <w:sz w:val="32"/>
          <w:szCs w:val="32"/>
        </w:rPr>
        <w:t xml:space="preserve">Л.І. Терещенко, </w:t>
      </w:r>
      <w:r w:rsidR="00DB58FF">
        <w:rPr>
          <w:sz w:val="32"/>
          <w:szCs w:val="32"/>
          <w:lang w:val="uk-UA"/>
        </w:rPr>
        <w:br/>
      </w:r>
      <w:r w:rsidRPr="0018786A">
        <w:rPr>
          <w:sz w:val="32"/>
          <w:szCs w:val="32"/>
        </w:rPr>
        <w:t>К.П. Бада</w:t>
      </w:r>
      <w:r w:rsidR="00E5790A">
        <w:rPr>
          <w:sz w:val="32"/>
          <w:szCs w:val="32"/>
        </w:rPr>
        <w:t>лов, В.С. Феннич та ін</w:t>
      </w:r>
      <w:r w:rsidRPr="0018786A">
        <w:rPr>
          <w:sz w:val="32"/>
          <w:szCs w:val="32"/>
        </w:rPr>
        <w:t>.</w:t>
      </w:r>
    </w:p>
    <w:p w:rsidR="0018786A" w:rsidRPr="00527385" w:rsidRDefault="00AD41F5" w:rsidP="00AD41F5">
      <w:pPr>
        <w:spacing w:line="360" w:lineRule="auto"/>
        <w:ind w:firstLine="709"/>
        <w:jc w:val="both"/>
        <w:rPr>
          <w:sz w:val="32"/>
          <w:szCs w:val="32"/>
          <w:lang w:val="uk-UA"/>
        </w:rPr>
      </w:pPr>
      <w:r w:rsidRPr="0018786A">
        <w:rPr>
          <w:sz w:val="32"/>
          <w:szCs w:val="32"/>
        </w:rPr>
        <w:t>У кінці 90-х років минулого та на початку ХХІ сто</w:t>
      </w:r>
      <w:r w:rsidR="00F27C38" w:rsidRPr="0018786A">
        <w:rPr>
          <w:sz w:val="32"/>
          <w:szCs w:val="32"/>
          <w:lang w:val="uk-UA"/>
        </w:rPr>
        <w:t>р</w:t>
      </w:r>
      <w:r w:rsidRPr="0018786A">
        <w:rPr>
          <w:sz w:val="32"/>
          <w:szCs w:val="32"/>
        </w:rPr>
        <w:t>і</w:t>
      </w:r>
      <w:r w:rsidR="00F27C38" w:rsidRPr="0018786A">
        <w:rPr>
          <w:sz w:val="32"/>
          <w:szCs w:val="32"/>
          <w:lang w:val="uk-UA"/>
        </w:rPr>
        <w:t>чч</w:t>
      </w:r>
      <w:r w:rsidRPr="0018786A">
        <w:rPr>
          <w:sz w:val="32"/>
          <w:szCs w:val="32"/>
        </w:rPr>
        <w:t>я в силу об’єктивних та суб’єктивних причин інтенсивність науково-практичних робіт у сфері плантаційного насінництва суттєво знизилася. Певний позитивний імпульс щодо їх продовження було задано прийнят</w:t>
      </w:r>
      <w:r w:rsidRPr="0018786A">
        <w:rPr>
          <w:sz w:val="32"/>
          <w:szCs w:val="32"/>
          <w:lang w:val="uk-UA"/>
        </w:rPr>
        <w:t>т</w:t>
      </w:r>
      <w:r w:rsidRPr="0018786A">
        <w:rPr>
          <w:sz w:val="32"/>
          <w:szCs w:val="32"/>
        </w:rPr>
        <w:t>ям в Україні «</w:t>
      </w:r>
      <w:r w:rsidRPr="0018786A">
        <w:rPr>
          <w:sz w:val="32"/>
          <w:szCs w:val="32"/>
          <w:lang w:val="uk-UA"/>
        </w:rPr>
        <w:t xml:space="preserve">Галузевої </w:t>
      </w:r>
      <w:r w:rsidRPr="0018786A">
        <w:rPr>
          <w:color w:val="000000"/>
          <w:sz w:val="32"/>
          <w:szCs w:val="32"/>
          <w:lang w:val="uk-UA"/>
        </w:rPr>
        <w:t>п</w:t>
      </w:r>
      <w:r w:rsidRPr="0018786A">
        <w:rPr>
          <w:color w:val="000000"/>
          <w:sz w:val="32"/>
          <w:szCs w:val="32"/>
        </w:rPr>
        <w:t>рограми розвитку лісо</w:t>
      </w:r>
      <w:r w:rsidRPr="0018786A">
        <w:rPr>
          <w:color w:val="000000"/>
          <w:sz w:val="32"/>
          <w:szCs w:val="32"/>
          <w:lang w:val="uk-UA"/>
        </w:rPr>
        <w:t>насіннєвої справи</w:t>
      </w:r>
      <w:r w:rsidRPr="0018786A">
        <w:rPr>
          <w:color w:val="000000"/>
          <w:sz w:val="32"/>
          <w:szCs w:val="32"/>
        </w:rPr>
        <w:t xml:space="preserve"> на 2010</w:t>
      </w:r>
      <w:r w:rsidR="00527385">
        <w:rPr>
          <w:sz w:val="32"/>
          <w:szCs w:val="32"/>
          <w:lang w:val="uk-UA"/>
        </w:rPr>
        <w:t>–</w:t>
      </w:r>
      <w:r w:rsidRPr="0018786A">
        <w:rPr>
          <w:color w:val="000000"/>
          <w:sz w:val="32"/>
          <w:szCs w:val="32"/>
        </w:rPr>
        <w:t xml:space="preserve">2015 </w:t>
      </w:r>
      <w:r w:rsidRPr="0018786A">
        <w:rPr>
          <w:color w:val="000000"/>
          <w:sz w:val="32"/>
          <w:szCs w:val="32"/>
          <w:lang w:val="uk-UA"/>
        </w:rPr>
        <w:t>роки</w:t>
      </w:r>
      <w:r w:rsidRPr="0018786A">
        <w:rPr>
          <w:color w:val="000000"/>
          <w:sz w:val="32"/>
          <w:szCs w:val="32"/>
        </w:rPr>
        <w:t>»</w:t>
      </w:r>
      <w:r w:rsidRPr="0018786A">
        <w:rPr>
          <w:color w:val="000000"/>
          <w:sz w:val="32"/>
          <w:szCs w:val="32"/>
          <w:lang w:val="uk-UA"/>
        </w:rPr>
        <w:t xml:space="preserve">, затвердженої наказом Держкомлісгоспу від 26.02.2010 </w:t>
      </w:r>
      <w:r w:rsidR="00527385">
        <w:rPr>
          <w:color w:val="000000"/>
          <w:sz w:val="32"/>
          <w:szCs w:val="32"/>
          <w:lang w:val="uk-UA"/>
        </w:rPr>
        <w:t xml:space="preserve">р. </w:t>
      </w:r>
      <w:r w:rsidRPr="0018786A">
        <w:rPr>
          <w:color w:val="000000"/>
          <w:sz w:val="32"/>
          <w:szCs w:val="32"/>
          <w:lang w:val="uk-UA"/>
        </w:rPr>
        <w:t>№ 47</w:t>
      </w:r>
      <w:r w:rsidRPr="0018786A">
        <w:rPr>
          <w:color w:val="000000"/>
          <w:sz w:val="32"/>
          <w:szCs w:val="32"/>
        </w:rPr>
        <w:t xml:space="preserve">. </w:t>
      </w:r>
      <w:r w:rsidR="00F27C38" w:rsidRPr="0018786A">
        <w:rPr>
          <w:color w:val="000000"/>
          <w:sz w:val="32"/>
          <w:szCs w:val="32"/>
          <w:lang w:val="uk-UA"/>
        </w:rPr>
        <w:t>Програма</w:t>
      </w:r>
      <w:r w:rsidRPr="0018786A">
        <w:rPr>
          <w:color w:val="000000"/>
          <w:sz w:val="32"/>
          <w:szCs w:val="32"/>
          <w:lang w:val="uk-UA"/>
        </w:rPr>
        <w:t xml:space="preserve"> викону</w:t>
      </w:r>
      <w:r w:rsidR="00527385">
        <w:rPr>
          <w:color w:val="000000"/>
          <w:sz w:val="32"/>
          <w:szCs w:val="32"/>
          <w:lang w:val="uk-UA"/>
        </w:rPr>
        <w:t>вала</w:t>
      </w:r>
      <w:r w:rsidRPr="0018786A">
        <w:rPr>
          <w:color w:val="000000"/>
          <w:sz w:val="32"/>
          <w:szCs w:val="32"/>
          <w:lang w:val="uk-UA"/>
        </w:rPr>
        <w:t xml:space="preserve">ся в рамках завдань Державної цільової програми </w:t>
      </w:r>
      <w:r w:rsidRPr="0018786A">
        <w:rPr>
          <w:sz w:val="32"/>
          <w:szCs w:val="32"/>
        </w:rPr>
        <w:t>«</w:t>
      </w:r>
      <w:r w:rsidRPr="0018786A">
        <w:rPr>
          <w:sz w:val="32"/>
          <w:szCs w:val="32"/>
          <w:lang w:val="uk-UA"/>
        </w:rPr>
        <w:t xml:space="preserve">Ліси України на </w:t>
      </w:r>
      <w:r w:rsidR="00DB58FF">
        <w:rPr>
          <w:sz w:val="32"/>
          <w:szCs w:val="32"/>
          <w:lang w:val="uk-UA"/>
        </w:rPr>
        <w:br/>
      </w:r>
      <w:r w:rsidRPr="0018786A">
        <w:rPr>
          <w:color w:val="000000"/>
          <w:sz w:val="32"/>
          <w:szCs w:val="32"/>
        </w:rPr>
        <w:t>2010</w:t>
      </w:r>
      <w:r w:rsidR="00527385">
        <w:rPr>
          <w:sz w:val="32"/>
          <w:szCs w:val="32"/>
          <w:lang w:val="uk-UA"/>
        </w:rPr>
        <w:t>–</w:t>
      </w:r>
      <w:r w:rsidRPr="0018786A">
        <w:rPr>
          <w:color w:val="000000"/>
          <w:sz w:val="32"/>
          <w:szCs w:val="32"/>
        </w:rPr>
        <w:t xml:space="preserve">2015 </w:t>
      </w:r>
      <w:r w:rsidRPr="0018786A">
        <w:rPr>
          <w:color w:val="000000"/>
          <w:sz w:val="32"/>
          <w:szCs w:val="32"/>
          <w:lang w:val="uk-UA"/>
        </w:rPr>
        <w:t>роки</w:t>
      </w:r>
      <w:r w:rsidRPr="0018786A">
        <w:rPr>
          <w:color w:val="000000"/>
          <w:sz w:val="32"/>
          <w:szCs w:val="32"/>
        </w:rPr>
        <w:t>»</w:t>
      </w:r>
      <w:r w:rsidRPr="0018786A">
        <w:rPr>
          <w:color w:val="000000"/>
          <w:sz w:val="32"/>
          <w:szCs w:val="32"/>
          <w:lang w:val="uk-UA"/>
        </w:rPr>
        <w:t>, затвердженої КМУ від 16.09.2009</w:t>
      </w:r>
      <w:r w:rsidR="00527385">
        <w:rPr>
          <w:color w:val="000000"/>
          <w:sz w:val="32"/>
          <w:szCs w:val="32"/>
          <w:lang w:val="uk-UA"/>
        </w:rPr>
        <w:t xml:space="preserve"> р.</w:t>
      </w:r>
      <w:r w:rsidRPr="0018786A">
        <w:rPr>
          <w:color w:val="000000"/>
          <w:sz w:val="32"/>
          <w:szCs w:val="32"/>
          <w:lang w:val="uk-UA"/>
        </w:rPr>
        <w:t xml:space="preserve"> № 977</w:t>
      </w:r>
      <w:r w:rsidRPr="00527385">
        <w:rPr>
          <w:color w:val="000000"/>
          <w:sz w:val="32"/>
          <w:szCs w:val="32"/>
          <w:lang w:val="uk-UA"/>
        </w:rPr>
        <w:t xml:space="preserve">. </w:t>
      </w:r>
      <w:r w:rsidR="0018786A" w:rsidRPr="000064DA">
        <w:rPr>
          <w:sz w:val="32"/>
          <w:szCs w:val="32"/>
          <w:lang w:val="uk-UA"/>
        </w:rPr>
        <w:t xml:space="preserve">Даними документами визнано, що розвиток лісонасіннєвої справи повинен здійснюватися із урахуванням підвищення продуктивності плодоношення та поліпшення якості лісового насіння, переведення лісового насінництва на плантаційне другого порядку, популяційне та сортове, удосконалення інформаційної складової з лісонасіннєвої справи. </w:t>
      </w:r>
      <w:r w:rsidR="0018786A" w:rsidRPr="00527385">
        <w:rPr>
          <w:color w:val="000000"/>
          <w:sz w:val="32"/>
          <w:szCs w:val="32"/>
          <w:lang w:val="uk-UA"/>
        </w:rPr>
        <w:t>Тому</w:t>
      </w:r>
      <w:r w:rsidR="0018786A" w:rsidRPr="000064DA">
        <w:rPr>
          <w:sz w:val="32"/>
          <w:szCs w:val="32"/>
          <w:lang w:val="uk-UA"/>
        </w:rPr>
        <w:t xml:space="preserve"> </w:t>
      </w:r>
      <w:r w:rsidR="0018786A" w:rsidRPr="00527385">
        <w:rPr>
          <w:sz w:val="32"/>
          <w:szCs w:val="32"/>
          <w:lang w:val="uk-UA"/>
        </w:rPr>
        <w:t>в</w:t>
      </w:r>
      <w:r w:rsidR="0018786A" w:rsidRPr="000064DA">
        <w:rPr>
          <w:sz w:val="32"/>
          <w:szCs w:val="32"/>
          <w:lang w:val="uk-UA"/>
        </w:rPr>
        <w:t xml:space="preserve"> основу рекомендацій покладено концепцію, </w:t>
      </w:r>
      <w:r w:rsidR="0018786A" w:rsidRPr="000064DA">
        <w:rPr>
          <w:sz w:val="32"/>
          <w:szCs w:val="32"/>
          <w:lang w:val="uk-UA"/>
        </w:rPr>
        <w:lastRenderedPageBreak/>
        <w:t xml:space="preserve">відповідно з якою використання лісового насіння повинно проводитися лише з об’єктів постійної насінної бази, створених на генетико-селекційній основі, та із урахуванням лісонасінного районування. </w:t>
      </w:r>
    </w:p>
    <w:p w:rsidR="00AD41F5" w:rsidRPr="00527385" w:rsidRDefault="0018786A" w:rsidP="00AD41F5">
      <w:pPr>
        <w:spacing w:line="360" w:lineRule="auto"/>
        <w:ind w:firstLine="709"/>
        <w:jc w:val="both"/>
        <w:rPr>
          <w:sz w:val="32"/>
          <w:szCs w:val="32"/>
          <w:lang w:val="uk-UA"/>
        </w:rPr>
      </w:pPr>
      <w:r w:rsidRPr="00527385">
        <w:rPr>
          <w:sz w:val="32"/>
          <w:szCs w:val="32"/>
        </w:rPr>
        <w:t>Розроблені рекомендації частково дають відповідь на поставлені проблеми. В них уперше приведені матеріали про початок і періодичність плодоношення різних видів, їх урожайність, оптимальну кількість клонів на плантаціях. Поглиблені дані про розміщення посадкових місць на плантаціях й оптимальні методи щеплення різних порід. Також визначені оптимальні типи лісорослинних умов для успішної закладки плантацій.</w:t>
      </w:r>
    </w:p>
    <w:p w:rsidR="00527385" w:rsidRPr="00527385" w:rsidRDefault="00527385" w:rsidP="00AD41F5">
      <w:pPr>
        <w:spacing w:line="360" w:lineRule="auto"/>
        <w:ind w:firstLine="709"/>
        <w:jc w:val="both"/>
        <w:rPr>
          <w:color w:val="000000"/>
          <w:sz w:val="32"/>
          <w:szCs w:val="32"/>
          <w:lang w:val="uk-UA"/>
        </w:rPr>
      </w:pPr>
      <w:r w:rsidRPr="000064DA">
        <w:rPr>
          <w:sz w:val="32"/>
          <w:szCs w:val="32"/>
          <w:lang w:val="uk-UA"/>
        </w:rPr>
        <w:t>На сьогодні, в системі Держлісагенства України відсутні нормативи, спрямовані на створення повноцінних клонових насінних плантацій лісоутворювальних видів, а тим більше – вищого генетичного рівня, з метою отримання сортового лісового насіння у короткостроковій перспективі.</w:t>
      </w:r>
    </w:p>
    <w:p w:rsidR="00AD41F5" w:rsidRPr="00527385" w:rsidRDefault="00AD41F5" w:rsidP="00AD41F5">
      <w:pPr>
        <w:spacing w:line="360" w:lineRule="auto"/>
        <w:ind w:firstLine="709"/>
        <w:jc w:val="both"/>
        <w:rPr>
          <w:color w:val="000000"/>
          <w:sz w:val="32"/>
          <w:szCs w:val="32"/>
          <w:lang w:val="uk-UA"/>
        </w:rPr>
      </w:pPr>
      <w:r w:rsidRPr="00527385">
        <w:rPr>
          <w:color w:val="000000"/>
          <w:sz w:val="32"/>
          <w:szCs w:val="32"/>
          <w:lang w:val="uk-UA"/>
        </w:rPr>
        <w:t>З</w:t>
      </w:r>
      <w:r w:rsidRPr="00527385">
        <w:rPr>
          <w:color w:val="000000"/>
          <w:sz w:val="32"/>
          <w:szCs w:val="32"/>
        </w:rPr>
        <w:t>а час експлуатації т</w:t>
      </w:r>
      <w:r w:rsidR="004066E1" w:rsidRPr="00527385">
        <w:rPr>
          <w:color w:val="000000"/>
          <w:sz w:val="32"/>
          <w:szCs w:val="32"/>
        </w:rPr>
        <w:t xml:space="preserve">а дослідження раніше створених </w:t>
      </w:r>
      <w:r w:rsidRPr="00527385">
        <w:rPr>
          <w:color w:val="000000"/>
          <w:sz w:val="32"/>
          <w:szCs w:val="32"/>
        </w:rPr>
        <w:t>насінних плантацій лісових деревних видів в Україні та за кордоном на</w:t>
      </w:r>
      <w:r w:rsidRPr="00527385">
        <w:rPr>
          <w:color w:val="000000"/>
          <w:sz w:val="32"/>
          <w:szCs w:val="32"/>
          <w:lang w:val="uk-UA"/>
        </w:rPr>
        <w:t>громад</w:t>
      </w:r>
      <w:r w:rsidRPr="00527385">
        <w:rPr>
          <w:color w:val="000000"/>
          <w:sz w:val="32"/>
          <w:szCs w:val="32"/>
        </w:rPr>
        <w:t xml:space="preserve">ився значний </w:t>
      </w:r>
      <w:r w:rsidR="004066E1" w:rsidRPr="00527385">
        <w:rPr>
          <w:color w:val="000000"/>
          <w:sz w:val="32"/>
          <w:szCs w:val="32"/>
          <w:lang w:val="uk-UA"/>
        </w:rPr>
        <w:t>обсяг</w:t>
      </w:r>
      <w:r w:rsidRPr="00527385">
        <w:rPr>
          <w:color w:val="000000"/>
          <w:sz w:val="32"/>
          <w:szCs w:val="32"/>
        </w:rPr>
        <w:t xml:space="preserve"> інформації наукового, виробничо-технологічного</w:t>
      </w:r>
      <w:r w:rsidRPr="00527385">
        <w:rPr>
          <w:color w:val="000000"/>
          <w:sz w:val="32"/>
          <w:szCs w:val="32"/>
          <w:lang w:val="uk-UA"/>
        </w:rPr>
        <w:t xml:space="preserve"> й </w:t>
      </w:r>
      <w:r w:rsidRPr="00527385">
        <w:rPr>
          <w:color w:val="000000"/>
          <w:sz w:val="32"/>
          <w:szCs w:val="32"/>
        </w:rPr>
        <w:t>економічного характеру</w:t>
      </w:r>
      <w:r w:rsidRPr="00527385">
        <w:rPr>
          <w:color w:val="000000"/>
          <w:sz w:val="32"/>
          <w:szCs w:val="32"/>
          <w:lang w:val="uk-UA"/>
        </w:rPr>
        <w:t>. З</w:t>
      </w:r>
      <w:r w:rsidRPr="00527385">
        <w:rPr>
          <w:color w:val="000000"/>
          <w:sz w:val="32"/>
          <w:szCs w:val="32"/>
        </w:rPr>
        <w:t xml:space="preserve">начно розширився спектр функціонального призначення таких плантацій (в т.ч. як об’єктів збереження генетичних ресурсів </w:t>
      </w:r>
      <w:r w:rsidRPr="00527385">
        <w:rPr>
          <w:i/>
          <w:color w:val="000000"/>
          <w:sz w:val="32"/>
          <w:szCs w:val="32"/>
          <w:lang w:val="en-US"/>
        </w:rPr>
        <w:t>ex</w:t>
      </w:r>
      <w:r w:rsidRPr="00527385">
        <w:rPr>
          <w:i/>
          <w:color w:val="000000"/>
          <w:sz w:val="32"/>
          <w:szCs w:val="32"/>
        </w:rPr>
        <w:t xml:space="preserve"> </w:t>
      </w:r>
      <w:r w:rsidRPr="00527385">
        <w:rPr>
          <w:i/>
          <w:color w:val="000000"/>
          <w:sz w:val="32"/>
          <w:szCs w:val="32"/>
          <w:lang w:val="en-US"/>
        </w:rPr>
        <w:t>situ</w:t>
      </w:r>
      <w:r w:rsidRPr="00527385">
        <w:rPr>
          <w:color w:val="000000"/>
          <w:sz w:val="32"/>
          <w:szCs w:val="32"/>
        </w:rPr>
        <w:t>)</w:t>
      </w:r>
      <w:r w:rsidRPr="00527385">
        <w:rPr>
          <w:color w:val="000000"/>
          <w:sz w:val="32"/>
          <w:szCs w:val="32"/>
          <w:lang w:val="uk-UA"/>
        </w:rPr>
        <w:t xml:space="preserve">. Ураховуючи вищеприведене, а також те, що </w:t>
      </w:r>
      <w:r w:rsidRPr="000064DA">
        <w:rPr>
          <w:color w:val="000000"/>
          <w:sz w:val="32"/>
          <w:szCs w:val="32"/>
          <w:lang w:val="uk-UA"/>
        </w:rPr>
        <w:t xml:space="preserve">впродовж останніх 20 років в Україні не </w:t>
      </w:r>
      <w:r w:rsidRPr="00527385">
        <w:rPr>
          <w:color w:val="000000"/>
          <w:sz w:val="32"/>
          <w:szCs w:val="32"/>
          <w:lang w:val="uk-UA"/>
        </w:rPr>
        <w:t>змінюва</w:t>
      </w:r>
      <w:r w:rsidRPr="000064DA">
        <w:rPr>
          <w:color w:val="000000"/>
          <w:sz w:val="32"/>
          <w:szCs w:val="32"/>
          <w:lang w:val="uk-UA"/>
        </w:rPr>
        <w:t xml:space="preserve">лися нормативно-правові акти, які регламентують основні </w:t>
      </w:r>
      <w:r w:rsidRPr="00527385">
        <w:rPr>
          <w:color w:val="000000"/>
          <w:sz w:val="32"/>
          <w:szCs w:val="32"/>
          <w:lang w:val="uk-UA"/>
        </w:rPr>
        <w:t>принципи</w:t>
      </w:r>
      <w:r w:rsidRPr="000064DA">
        <w:rPr>
          <w:color w:val="000000"/>
          <w:sz w:val="32"/>
          <w:szCs w:val="32"/>
          <w:lang w:val="uk-UA"/>
        </w:rPr>
        <w:t xml:space="preserve"> створення і використання насінних плантацій лісових порід, виникла потреба переглянути, </w:t>
      </w:r>
      <w:r w:rsidR="004066E1" w:rsidRPr="00527385">
        <w:rPr>
          <w:color w:val="000000"/>
          <w:sz w:val="32"/>
          <w:szCs w:val="32"/>
          <w:lang w:val="uk-UA"/>
        </w:rPr>
        <w:t xml:space="preserve">доповнити, а за необхідності, </w:t>
      </w:r>
      <w:r w:rsidRPr="000064DA">
        <w:rPr>
          <w:color w:val="000000"/>
          <w:sz w:val="32"/>
          <w:szCs w:val="32"/>
          <w:lang w:val="uk-UA"/>
        </w:rPr>
        <w:lastRenderedPageBreak/>
        <w:t xml:space="preserve">уточнити, </w:t>
      </w:r>
      <w:r w:rsidR="004066E1" w:rsidRPr="00527385">
        <w:rPr>
          <w:color w:val="000000"/>
          <w:sz w:val="32"/>
          <w:szCs w:val="32"/>
          <w:lang w:val="uk-UA"/>
        </w:rPr>
        <w:t>використовувані нині</w:t>
      </w:r>
      <w:r w:rsidRPr="000064DA">
        <w:rPr>
          <w:color w:val="000000"/>
          <w:sz w:val="32"/>
          <w:szCs w:val="32"/>
          <w:lang w:val="uk-UA"/>
        </w:rPr>
        <w:t xml:space="preserve"> рекомендації, </w:t>
      </w:r>
      <w:r w:rsidR="00D965DE" w:rsidRPr="00527385">
        <w:rPr>
          <w:color w:val="000000"/>
          <w:sz w:val="32"/>
          <w:szCs w:val="32"/>
          <w:lang w:val="uk-UA"/>
        </w:rPr>
        <w:t>які</w:t>
      </w:r>
      <w:r w:rsidRPr="000064DA">
        <w:rPr>
          <w:color w:val="000000"/>
          <w:sz w:val="32"/>
          <w:szCs w:val="32"/>
          <w:lang w:val="uk-UA"/>
        </w:rPr>
        <w:t xml:space="preserve"> </w:t>
      </w:r>
      <w:r w:rsidR="004066E1" w:rsidRPr="00527385">
        <w:rPr>
          <w:color w:val="000000"/>
          <w:sz w:val="32"/>
          <w:szCs w:val="32"/>
          <w:lang w:val="uk-UA"/>
        </w:rPr>
        <w:t xml:space="preserve">опосередковано </w:t>
      </w:r>
      <w:r w:rsidRPr="000064DA">
        <w:rPr>
          <w:color w:val="000000"/>
          <w:sz w:val="32"/>
          <w:szCs w:val="32"/>
          <w:lang w:val="uk-UA"/>
        </w:rPr>
        <w:t>стосуються сфери плантаційного насінництва.</w:t>
      </w:r>
    </w:p>
    <w:p w:rsidR="00AD41F5" w:rsidRPr="00527385" w:rsidRDefault="00AD41F5" w:rsidP="00AD41F5">
      <w:pPr>
        <w:spacing w:line="360" w:lineRule="auto"/>
        <w:ind w:firstLine="709"/>
        <w:jc w:val="both"/>
        <w:rPr>
          <w:rFonts w:eastAsia="Calibri"/>
          <w:sz w:val="32"/>
          <w:szCs w:val="32"/>
          <w:lang w:val="uk-UA"/>
        </w:rPr>
      </w:pPr>
      <w:r w:rsidRPr="00527385">
        <w:rPr>
          <w:sz w:val="32"/>
          <w:szCs w:val="32"/>
          <w:lang w:val="uk-UA"/>
        </w:rPr>
        <w:t>На сьогодні в Україні атестовано досить значну кількість клонових плантацій основних лісоутворю</w:t>
      </w:r>
      <w:r w:rsidR="00D965DE" w:rsidRPr="00527385">
        <w:rPr>
          <w:sz w:val="32"/>
          <w:szCs w:val="32"/>
          <w:lang w:val="uk-UA"/>
        </w:rPr>
        <w:t>вальн</w:t>
      </w:r>
      <w:r w:rsidRPr="00527385">
        <w:rPr>
          <w:sz w:val="32"/>
          <w:szCs w:val="32"/>
          <w:lang w:val="uk-UA"/>
        </w:rPr>
        <w:t xml:space="preserve">их аборигенних та інтродукованих порід, площа яких становить біля </w:t>
      </w:r>
      <w:r w:rsidR="004066E1" w:rsidRPr="00527385">
        <w:rPr>
          <w:sz w:val="32"/>
          <w:szCs w:val="32"/>
          <w:lang w:val="uk-UA"/>
        </w:rPr>
        <w:t xml:space="preserve">однієї тисячі </w:t>
      </w:r>
      <w:r w:rsidRPr="00527385">
        <w:rPr>
          <w:sz w:val="32"/>
          <w:szCs w:val="32"/>
          <w:lang w:val="uk-UA"/>
        </w:rPr>
        <w:t>г</w:t>
      </w:r>
      <w:r w:rsidR="004066E1" w:rsidRPr="00527385">
        <w:rPr>
          <w:sz w:val="32"/>
          <w:szCs w:val="32"/>
          <w:lang w:val="uk-UA"/>
        </w:rPr>
        <w:t>ектарів</w:t>
      </w:r>
      <w:r w:rsidRPr="00527385">
        <w:rPr>
          <w:sz w:val="32"/>
          <w:szCs w:val="32"/>
          <w:lang w:val="uk-UA"/>
        </w:rPr>
        <w:t xml:space="preserve">. В </w:t>
      </w:r>
      <w:r w:rsidRPr="00527385">
        <w:rPr>
          <w:rFonts w:eastAsia="Calibri"/>
          <w:sz w:val="32"/>
          <w:szCs w:val="32"/>
          <w:lang w:val="uk-UA"/>
        </w:rPr>
        <w:t>Карпатському</w:t>
      </w:r>
      <w:r w:rsidRPr="00527385">
        <w:rPr>
          <w:sz w:val="32"/>
          <w:szCs w:val="32"/>
          <w:lang w:val="uk-UA"/>
        </w:rPr>
        <w:t xml:space="preserve"> регіоні та на прилеглих територіях </w:t>
      </w:r>
      <w:r w:rsidR="004066E1" w:rsidRPr="00527385">
        <w:rPr>
          <w:rFonts w:eastAsia="Calibri"/>
          <w:sz w:val="32"/>
          <w:szCs w:val="32"/>
          <w:lang w:val="uk-UA"/>
        </w:rPr>
        <w:t xml:space="preserve">обліковані </w:t>
      </w:r>
      <w:r w:rsidRPr="00527385">
        <w:rPr>
          <w:rFonts w:eastAsia="Calibri"/>
          <w:sz w:val="32"/>
          <w:szCs w:val="32"/>
          <w:lang w:val="uk-UA"/>
        </w:rPr>
        <w:t xml:space="preserve">клонові плантації, </w:t>
      </w:r>
      <w:r w:rsidR="004066E1" w:rsidRPr="00527385">
        <w:rPr>
          <w:rFonts w:eastAsia="Calibri"/>
          <w:sz w:val="32"/>
          <w:szCs w:val="32"/>
          <w:lang w:val="uk-UA"/>
        </w:rPr>
        <w:t>переважно, закладені у 70</w:t>
      </w:r>
      <w:r w:rsidR="00DB58FF">
        <w:rPr>
          <w:sz w:val="32"/>
          <w:szCs w:val="32"/>
          <w:lang w:val="uk-UA"/>
        </w:rPr>
        <w:t>–</w:t>
      </w:r>
      <w:r w:rsidRPr="00527385">
        <w:rPr>
          <w:rFonts w:eastAsia="Calibri"/>
          <w:sz w:val="32"/>
          <w:szCs w:val="32"/>
          <w:lang w:val="uk-UA"/>
        </w:rPr>
        <w:t>80-х роках минулого століття (біля 360 га), з яких 15</w:t>
      </w:r>
      <w:r w:rsidR="00527385">
        <w:rPr>
          <w:rFonts w:eastAsia="Calibri"/>
          <w:sz w:val="32"/>
          <w:szCs w:val="32"/>
          <w:lang w:val="uk-UA"/>
        </w:rPr>
        <w:t>9</w:t>
      </w:r>
      <w:r w:rsidRPr="00527385">
        <w:rPr>
          <w:rFonts w:eastAsia="Calibri"/>
          <w:sz w:val="32"/>
          <w:szCs w:val="32"/>
          <w:lang w:val="uk-UA"/>
        </w:rPr>
        <w:t>,3 га атестовано</w:t>
      </w:r>
      <w:r w:rsidR="00E5790A" w:rsidRPr="00E5790A">
        <w:rPr>
          <w:rFonts w:eastAsia="Calibri"/>
          <w:sz w:val="32"/>
          <w:szCs w:val="32"/>
          <w:lang w:val="uk-UA"/>
        </w:rPr>
        <w:t xml:space="preserve"> </w:t>
      </w:r>
      <w:r w:rsidR="00E5790A">
        <w:rPr>
          <w:rFonts w:eastAsia="Calibri"/>
          <w:sz w:val="32"/>
          <w:szCs w:val="32"/>
          <w:lang w:val="uk-UA"/>
        </w:rPr>
        <w:t>(</w:t>
      </w:r>
      <w:r w:rsidR="00E5790A" w:rsidRPr="00527385">
        <w:rPr>
          <w:rFonts w:eastAsia="Calibri"/>
          <w:sz w:val="32"/>
          <w:szCs w:val="32"/>
          <w:lang w:val="uk-UA"/>
        </w:rPr>
        <w:t>табл.</w:t>
      </w:r>
      <w:r w:rsidR="00E5790A">
        <w:rPr>
          <w:rFonts w:eastAsia="Calibri"/>
          <w:sz w:val="32"/>
          <w:szCs w:val="32"/>
          <w:lang w:val="uk-UA"/>
        </w:rPr>
        <w:t xml:space="preserve"> </w:t>
      </w:r>
      <w:r w:rsidR="00E5790A" w:rsidRPr="00527385">
        <w:rPr>
          <w:rFonts w:eastAsia="Calibri"/>
          <w:sz w:val="32"/>
          <w:szCs w:val="32"/>
          <w:lang w:val="uk-UA"/>
        </w:rPr>
        <w:t>1.1).</w:t>
      </w:r>
    </w:p>
    <w:p w:rsidR="00AD41F5" w:rsidRPr="00DB58FF" w:rsidRDefault="00EA69A4" w:rsidP="00DB58FF">
      <w:pPr>
        <w:spacing w:line="360" w:lineRule="auto"/>
        <w:ind w:firstLine="709"/>
        <w:jc w:val="right"/>
        <w:rPr>
          <w:sz w:val="30"/>
          <w:szCs w:val="30"/>
          <w:lang w:val="uk-UA"/>
        </w:rPr>
      </w:pPr>
      <w:r w:rsidRPr="00DB58FF">
        <w:rPr>
          <w:sz w:val="30"/>
          <w:szCs w:val="30"/>
          <w:lang w:val="uk-UA"/>
        </w:rPr>
        <w:t>Таблиця 1.1</w:t>
      </w:r>
    </w:p>
    <w:p w:rsidR="00AD41F5" w:rsidRPr="00DB58FF" w:rsidRDefault="00AD41F5" w:rsidP="00DB58FF">
      <w:pPr>
        <w:spacing w:line="360" w:lineRule="auto"/>
        <w:ind w:firstLine="709"/>
        <w:jc w:val="center"/>
        <w:rPr>
          <w:sz w:val="30"/>
          <w:szCs w:val="30"/>
          <w:lang w:val="uk-UA"/>
        </w:rPr>
      </w:pPr>
      <w:r w:rsidRPr="00DB58FF">
        <w:rPr>
          <w:sz w:val="30"/>
          <w:szCs w:val="30"/>
          <w:lang w:val="uk-UA"/>
        </w:rPr>
        <w:t xml:space="preserve">Зведена відомість клонових плантацій в Карпатському регіоні </w:t>
      </w:r>
    </w:p>
    <w:p w:rsidR="00224993" w:rsidRPr="00DB58FF" w:rsidRDefault="00AD41F5" w:rsidP="00DB58FF">
      <w:pPr>
        <w:spacing w:line="360" w:lineRule="auto"/>
        <w:ind w:firstLine="709"/>
        <w:jc w:val="center"/>
        <w:rPr>
          <w:sz w:val="30"/>
          <w:szCs w:val="30"/>
          <w:lang w:val="uk-UA"/>
        </w:rPr>
      </w:pPr>
      <w:r w:rsidRPr="00DB58FF">
        <w:rPr>
          <w:sz w:val="30"/>
          <w:szCs w:val="30"/>
          <w:lang w:val="uk-UA"/>
        </w:rPr>
        <w:t>і на прилеглих територіях (станом на 01.01.2015 р.)</w:t>
      </w:r>
    </w:p>
    <w:tbl>
      <w:tblPr>
        <w:tblW w:w="521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1234"/>
        <w:gridCol w:w="1919"/>
        <w:gridCol w:w="1510"/>
        <w:gridCol w:w="1096"/>
        <w:gridCol w:w="1370"/>
        <w:gridCol w:w="1098"/>
      </w:tblGrid>
      <w:tr w:rsidR="00E5790A" w:rsidRPr="00DB58FF" w:rsidTr="00E5790A">
        <w:tc>
          <w:tcPr>
            <w:tcW w:w="1000" w:type="pct"/>
            <w:vMerge w:val="restart"/>
          </w:tcPr>
          <w:p w:rsidR="00AD41F5" w:rsidRPr="00DB58FF" w:rsidRDefault="00AD41F5" w:rsidP="007E7B7E">
            <w:pPr>
              <w:tabs>
                <w:tab w:val="left" w:pos="1380"/>
              </w:tabs>
              <w:spacing w:line="276" w:lineRule="auto"/>
              <w:rPr>
                <w:sz w:val="30"/>
                <w:szCs w:val="30"/>
                <w:lang w:val="uk-UA"/>
              </w:rPr>
            </w:pPr>
            <w:r w:rsidRPr="00DB58FF">
              <w:rPr>
                <w:sz w:val="30"/>
                <w:szCs w:val="30"/>
                <w:lang w:val="uk-UA"/>
              </w:rPr>
              <w:tab/>
            </w:r>
          </w:p>
          <w:p w:rsidR="00AD41F5" w:rsidRPr="00DB58FF" w:rsidRDefault="00AD41F5" w:rsidP="007E7B7E">
            <w:pPr>
              <w:spacing w:line="276" w:lineRule="auto"/>
              <w:jc w:val="center"/>
              <w:rPr>
                <w:sz w:val="30"/>
                <w:szCs w:val="30"/>
                <w:lang w:val="uk-UA"/>
              </w:rPr>
            </w:pPr>
            <w:r w:rsidRPr="00DB58FF">
              <w:rPr>
                <w:sz w:val="30"/>
                <w:szCs w:val="30"/>
                <w:lang w:val="uk-UA"/>
              </w:rPr>
              <w:t>Порода</w:t>
            </w:r>
          </w:p>
        </w:tc>
        <w:tc>
          <w:tcPr>
            <w:tcW w:w="3466" w:type="pct"/>
            <w:gridSpan w:val="5"/>
          </w:tcPr>
          <w:p w:rsidR="00AD41F5" w:rsidRPr="00DB58FF" w:rsidRDefault="00AD41F5" w:rsidP="007E7B7E">
            <w:pPr>
              <w:spacing w:line="276" w:lineRule="auto"/>
              <w:jc w:val="center"/>
              <w:rPr>
                <w:sz w:val="30"/>
                <w:szCs w:val="30"/>
                <w:lang w:val="uk-UA"/>
              </w:rPr>
            </w:pPr>
            <w:r w:rsidRPr="00DB58FF">
              <w:rPr>
                <w:sz w:val="30"/>
                <w:szCs w:val="30"/>
                <w:lang w:val="uk-UA"/>
              </w:rPr>
              <w:t xml:space="preserve">За адміністративними областями, га </w:t>
            </w:r>
          </w:p>
        </w:tc>
        <w:tc>
          <w:tcPr>
            <w:tcW w:w="534" w:type="pct"/>
            <w:vMerge w:val="restart"/>
          </w:tcPr>
          <w:p w:rsidR="00AD41F5" w:rsidRPr="00DB58FF" w:rsidRDefault="00AD41F5" w:rsidP="007E7B7E">
            <w:pPr>
              <w:spacing w:line="276" w:lineRule="auto"/>
              <w:jc w:val="center"/>
              <w:rPr>
                <w:sz w:val="30"/>
                <w:szCs w:val="30"/>
                <w:lang w:val="uk-UA"/>
              </w:rPr>
            </w:pPr>
          </w:p>
          <w:p w:rsidR="00AD41F5" w:rsidRPr="00DB58FF" w:rsidRDefault="00AD41F5" w:rsidP="007E7B7E">
            <w:pPr>
              <w:spacing w:line="276" w:lineRule="auto"/>
              <w:rPr>
                <w:sz w:val="30"/>
                <w:szCs w:val="30"/>
                <w:lang w:val="uk-UA"/>
              </w:rPr>
            </w:pPr>
            <w:r w:rsidRPr="00DB58FF">
              <w:rPr>
                <w:sz w:val="30"/>
                <w:szCs w:val="30"/>
                <w:lang w:val="uk-UA"/>
              </w:rPr>
              <w:t>Разом</w:t>
            </w:r>
          </w:p>
        </w:tc>
      </w:tr>
      <w:tr w:rsidR="00E5790A" w:rsidRPr="00DB58FF" w:rsidTr="00E5790A">
        <w:tc>
          <w:tcPr>
            <w:tcW w:w="1000" w:type="pct"/>
            <w:vMerge/>
          </w:tcPr>
          <w:p w:rsidR="00AD41F5" w:rsidRPr="00DB58FF" w:rsidRDefault="00AD41F5" w:rsidP="007E7B7E">
            <w:pPr>
              <w:spacing w:line="276" w:lineRule="auto"/>
              <w:jc w:val="center"/>
              <w:rPr>
                <w:sz w:val="30"/>
                <w:szCs w:val="30"/>
                <w:lang w:val="uk-UA"/>
              </w:rPr>
            </w:pPr>
          </w:p>
        </w:tc>
        <w:tc>
          <w:tcPr>
            <w:tcW w:w="600" w:type="pct"/>
          </w:tcPr>
          <w:p w:rsidR="00AD41F5" w:rsidRPr="00DB58FF" w:rsidRDefault="00AD41F5" w:rsidP="00E5790A">
            <w:pPr>
              <w:jc w:val="center"/>
              <w:rPr>
                <w:sz w:val="30"/>
                <w:szCs w:val="30"/>
                <w:lang w:val="uk-UA"/>
              </w:rPr>
            </w:pPr>
            <w:r w:rsidRPr="00DB58FF">
              <w:rPr>
                <w:sz w:val="30"/>
                <w:szCs w:val="30"/>
                <w:lang w:val="uk-UA"/>
              </w:rPr>
              <w:t>Закар-патська</w:t>
            </w:r>
          </w:p>
        </w:tc>
        <w:tc>
          <w:tcPr>
            <w:tcW w:w="933" w:type="pct"/>
          </w:tcPr>
          <w:p w:rsidR="00AD41F5" w:rsidRPr="00DB58FF" w:rsidRDefault="00AD41F5" w:rsidP="00E5790A">
            <w:pPr>
              <w:jc w:val="center"/>
              <w:rPr>
                <w:sz w:val="30"/>
                <w:szCs w:val="30"/>
                <w:lang w:val="uk-UA"/>
              </w:rPr>
            </w:pPr>
            <w:r w:rsidRPr="00DB58FF">
              <w:rPr>
                <w:sz w:val="30"/>
                <w:szCs w:val="30"/>
                <w:lang w:val="uk-UA"/>
              </w:rPr>
              <w:t>Івано-Франківська</w:t>
            </w:r>
          </w:p>
        </w:tc>
        <w:tc>
          <w:tcPr>
            <w:tcW w:w="734" w:type="pct"/>
          </w:tcPr>
          <w:p w:rsidR="00AD41F5" w:rsidRPr="00DB58FF" w:rsidRDefault="00AD41F5" w:rsidP="00E5790A">
            <w:pPr>
              <w:jc w:val="center"/>
              <w:rPr>
                <w:sz w:val="30"/>
                <w:szCs w:val="30"/>
                <w:lang w:val="uk-UA"/>
              </w:rPr>
            </w:pPr>
            <w:r w:rsidRPr="00DB58FF">
              <w:rPr>
                <w:sz w:val="30"/>
                <w:szCs w:val="30"/>
                <w:lang w:val="uk-UA"/>
              </w:rPr>
              <w:t>Львівська</w:t>
            </w:r>
          </w:p>
        </w:tc>
        <w:tc>
          <w:tcPr>
            <w:tcW w:w="533" w:type="pct"/>
          </w:tcPr>
          <w:p w:rsidR="00AD41F5" w:rsidRPr="00DB58FF" w:rsidRDefault="00AD41F5" w:rsidP="00E5790A">
            <w:pPr>
              <w:jc w:val="center"/>
              <w:rPr>
                <w:sz w:val="30"/>
                <w:szCs w:val="30"/>
                <w:lang w:val="uk-UA"/>
              </w:rPr>
            </w:pPr>
            <w:r w:rsidRPr="00DB58FF">
              <w:rPr>
                <w:sz w:val="30"/>
                <w:szCs w:val="30"/>
                <w:lang w:val="uk-UA"/>
              </w:rPr>
              <w:t>Черні-вецька</w:t>
            </w:r>
          </w:p>
        </w:tc>
        <w:tc>
          <w:tcPr>
            <w:tcW w:w="666" w:type="pct"/>
          </w:tcPr>
          <w:p w:rsidR="00AD41F5" w:rsidRPr="00DB58FF" w:rsidRDefault="00AD41F5" w:rsidP="00E5790A">
            <w:pPr>
              <w:jc w:val="center"/>
              <w:rPr>
                <w:sz w:val="30"/>
                <w:szCs w:val="30"/>
                <w:lang w:val="uk-UA"/>
              </w:rPr>
            </w:pPr>
            <w:r w:rsidRPr="00DB58FF">
              <w:rPr>
                <w:sz w:val="30"/>
                <w:szCs w:val="30"/>
                <w:lang w:val="uk-UA"/>
              </w:rPr>
              <w:t>Терно-пільська</w:t>
            </w:r>
          </w:p>
        </w:tc>
        <w:tc>
          <w:tcPr>
            <w:tcW w:w="534" w:type="pct"/>
            <w:vMerge/>
          </w:tcPr>
          <w:p w:rsidR="00AD41F5" w:rsidRPr="00DB58FF" w:rsidRDefault="00AD41F5" w:rsidP="007E7B7E">
            <w:pPr>
              <w:spacing w:line="276" w:lineRule="auto"/>
              <w:jc w:val="center"/>
              <w:rPr>
                <w:sz w:val="30"/>
                <w:szCs w:val="30"/>
                <w:lang w:val="uk-UA"/>
              </w:rPr>
            </w:pPr>
          </w:p>
        </w:tc>
      </w:tr>
      <w:tr w:rsidR="00E5790A" w:rsidRPr="00DB58FF" w:rsidTr="00E5790A">
        <w:trPr>
          <w:trHeight w:val="624"/>
        </w:trPr>
        <w:tc>
          <w:tcPr>
            <w:tcW w:w="1000" w:type="pct"/>
          </w:tcPr>
          <w:p w:rsidR="00AD41F5" w:rsidRPr="00DB58FF" w:rsidRDefault="00AD41F5" w:rsidP="00DB58FF">
            <w:pPr>
              <w:spacing w:line="276" w:lineRule="auto"/>
              <w:jc w:val="center"/>
              <w:rPr>
                <w:sz w:val="30"/>
                <w:szCs w:val="30"/>
                <w:lang w:val="uk-UA"/>
              </w:rPr>
            </w:pPr>
            <w:r w:rsidRPr="00DB58FF">
              <w:rPr>
                <w:sz w:val="30"/>
                <w:szCs w:val="30"/>
                <w:lang w:val="uk-UA"/>
              </w:rPr>
              <w:t>Дуби звичайний і скельний</w:t>
            </w:r>
          </w:p>
        </w:tc>
        <w:tc>
          <w:tcPr>
            <w:tcW w:w="600"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1,0</w:t>
            </w:r>
          </w:p>
        </w:tc>
        <w:tc>
          <w:tcPr>
            <w:tcW w:w="933" w:type="pct"/>
          </w:tcPr>
          <w:p w:rsidR="00AD41F5" w:rsidRPr="00DB58FF" w:rsidRDefault="00AD41F5" w:rsidP="00E5790A">
            <w:pPr>
              <w:jc w:val="center"/>
              <w:rPr>
                <w:sz w:val="30"/>
                <w:szCs w:val="30"/>
                <w:lang w:val="uk-UA"/>
              </w:rPr>
            </w:pPr>
          </w:p>
          <w:p w:rsidR="00D965DE" w:rsidRPr="00DB58FF" w:rsidRDefault="00D965DE" w:rsidP="00E5790A">
            <w:pPr>
              <w:jc w:val="center"/>
              <w:rPr>
                <w:sz w:val="30"/>
                <w:szCs w:val="30"/>
                <w:lang w:val="uk-UA"/>
              </w:rPr>
            </w:pPr>
            <w:r w:rsidRPr="00DB58FF">
              <w:rPr>
                <w:sz w:val="30"/>
                <w:szCs w:val="30"/>
                <w:lang w:val="uk-UA"/>
              </w:rPr>
              <w:t>–</w:t>
            </w:r>
          </w:p>
        </w:tc>
        <w:tc>
          <w:tcPr>
            <w:tcW w:w="734"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5,0</w:t>
            </w:r>
          </w:p>
        </w:tc>
        <w:tc>
          <w:tcPr>
            <w:tcW w:w="533"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2</w:t>
            </w:r>
            <w:r w:rsidR="00527385" w:rsidRPr="00DB58FF">
              <w:rPr>
                <w:sz w:val="30"/>
                <w:szCs w:val="30"/>
                <w:lang w:val="uk-UA"/>
              </w:rPr>
              <w:t>5</w:t>
            </w:r>
            <w:r w:rsidRPr="00DB58FF">
              <w:rPr>
                <w:sz w:val="30"/>
                <w:szCs w:val="30"/>
                <w:lang w:val="uk-UA"/>
              </w:rPr>
              <w:t>,5</w:t>
            </w:r>
          </w:p>
        </w:tc>
        <w:tc>
          <w:tcPr>
            <w:tcW w:w="666"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26,7</w:t>
            </w:r>
          </w:p>
        </w:tc>
        <w:tc>
          <w:tcPr>
            <w:tcW w:w="534"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5</w:t>
            </w:r>
            <w:r w:rsidR="00527385" w:rsidRPr="00DB58FF">
              <w:rPr>
                <w:sz w:val="30"/>
                <w:szCs w:val="30"/>
                <w:lang w:val="uk-UA"/>
              </w:rPr>
              <w:t>8</w:t>
            </w:r>
            <w:r w:rsidRPr="00DB58FF">
              <w:rPr>
                <w:sz w:val="30"/>
                <w:szCs w:val="30"/>
                <w:lang w:val="uk-UA"/>
              </w:rPr>
              <w:t>,2</w:t>
            </w:r>
          </w:p>
        </w:tc>
      </w:tr>
      <w:tr w:rsidR="00E5790A" w:rsidRPr="00DB58FF" w:rsidTr="00E5790A">
        <w:trPr>
          <w:trHeight w:val="321"/>
        </w:trPr>
        <w:tc>
          <w:tcPr>
            <w:tcW w:w="1000" w:type="pct"/>
          </w:tcPr>
          <w:p w:rsidR="00D965DE" w:rsidRPr="00DB58FF" w:rsidRDefault="00D965DE" w:rsidP="00DB58FF">
            <w:pPr>
              <w:spacing w:line="276" w:lineRule="auto"/>
              <w:jc w:val="center"/>
              <w:rPr>
                <w:sz w:val="30"/>
                <w:szCs w:val="30"/>
                <w:lang w:val="uk-UA"/>
              </w:rPr>
            </w:pPr>
            <w:r w:rsidRPr="00DB58FF">
              <w:rPr>
                <w:sz w:val="30"/>
                <w:szCs w:val="30"/>
                <w:lang w:val="uk-UA"/>
              </w:rPr>
              <w:t>Сосна звичайна</w:t>
            </w:r>
          </w:p>
        </w:tc>
        <w:tc>
          <w:tcPr>
            <w:tcW w:w="600" w:type="pct"/>
          </w:tcPr>
          <w:p w:rsidR="00D965DE" w:rsidRPr="00DB58FF" w:rsidRDefault="00D965DE" w:rsidP="00E5790A">
            <w:pPr>
              <w:jc w:val="center"/>
              <w:rPr>
                <w:sz w:val="30"/>
                <w:szCs w:val="30"/>
              </w:rPr>
            </w:pPr>
            <w:r w:rsidRPr="00DB58FF">
              <w:rPr>
                <w:sz w:val="30"/>
                <w:szCs w:val="30"/>
                <w:lang w:val="uk-UA"/>
              </w:rPr>
              <w:t>–</w:t>
            </w:r>
          </w:p>
        </w:tc>
        <w:tc>
          <w:tcPr>
            <w:tcW w:w="933" w:type="pct"/>
          </w:tcPr>
          <w:p w:rsidR="00D965DE" w:rsidRPr="00DB58FF" w:rsidRDefault="00D965DE" w:rsidP="00E5790A">
            <w:pPr>
              <w:jc w:val="center"/>
              <w:rPr>
                <w:sz w:val="30"/>
                <w:szCs w:val="30"/>
              </w:rPr>
            </w:pPr>
            <w:r w:rsidRPr="00DB58FF">
              <w:rPr>
                <w:sz w:val="30"/>
                <w:szCs w:val="30"/>
                <w:lang w:val="uk-UA"/>
              </w:rPr>
              <w:t>–</w:t>
            </w:r>
          </w:p>
        </w:tc>
        <w:tc>
          <w:tcPr>
            <w:tcW w:w="734" w:type="pct"/>
          </w:tcPr>
          <w:p w:rsidR="00D965DE" w:rsidRPr="00DB58FF" w:rsidRDefault="00D965DE" w:rsidP="00E5790A">
            <w:pPr>
              <w:jc w:val="center"/>
              <w:rPr>
                <w:sz w:val="30"/>
                <w:szCs w:val="30"/>
                <w:lang w:val="uk-UA"/>
              </w:rPr>
            </w:pPr>
            <w:r w:rsidRPr="00DB58FF">
              <w:rPr>
                <w:sz w:val="30"/>
                <w:szCs w:val="30"/>
                <w:lang w:val="uk-UA"/>
              </w:rPr>
              <w:t>27,8</w:t>
            </w:r>
          </w:p>
        </w:tc>
        <w:tc>
          <w:tcPr>
            <w:tcW w:w="533" w:type="pct"/>
          </w:tcPr>
          <w:p w:rsidR="00D965DE" w:rsidRPr="00DB58FF" w:rsidRDefault="00D965DE" w:rsidP="00E5790A">
            <w:pPr>
              <w:jc w:val="center"/>
              <w:rPr>
                <w:sz w:val="30"/>
                <w:szCs w:val="30"/>
              </w:rPr>
            </w:pPr>
            <w:r w:rsidRPr="00DB58FF">
              <w:rPr>
                <w:sz w:val="30"/>
                <w:szCs w:val="30"/>
                <w:lang w:val="uk-UA"/>
              </w:rPr>
              <w:t>–</w:t>
            </w:r>
          </w:p>
        </w:tc>
        <w:tc>
          <w:tcPr>
            <w:tcW w:w="666" w:type="pct"/>
          </w:tcPr>
          <w:p w:rsidR="00D965DE" w:rsidRPr="00DB58FF" w:rsidRDefault="00D965DE" w:rsidP="00E5790A">
            <w:pPr>
              <w:jc w:val="center"/>
              <w:rPr>
                <w:sz w:val="30"/>
                <w:szCs w:val="30"/>
              </w:rPr>
            </w:pPr>
            <w:r w:rsidRPr="00DB58FF">
              <w:rPr>
                <w:sz w:val="30"/>
                <w:szCs w:val="30"/>
                <w:lang w:val="uk-UA"/>
              </w:rPr>
              <w:t>–</w:t>
            </w:r>
          </w:p>
        </w:tc>
        <w:tc>
          <w:tcPr>
            <w:tcW w:w="534" w:type="pct"/>
          </w:tcPr>
          <w:p w:rsidR="00D965DE" w:rsidRPr="00DB58FF" w:rsidRDefault="00D965DE" w:rsidP="00E5790A">
            <w:pPr>
              <w:jc w:val="center"/>
              <w:rPr>
                <w:sz w:val="30"/>
                <w:szCs w:val="30"/>
                <w:lang w:val="uk-UA"/>
              </w:rPr>
            </w:pPr>
            <w:r w:rsidRPr="00DB58FF">
              <w:rPr>
                <w:sz w:val="30"/>
                <w:szCs w:val="30"/>
                <w:lang w:val="uk-UA"/>
              </w:rPr>
              <w:t>27,8</w:t>
            </w:r>
          </w:p>
        </w:tc>
      </w:tr>
      <w:tr w:rsidR="00E5790A" w:rsidRPr="00DB58FF" w:rsidTr="00E5790A">
        <w:tc>
          <w:tcPr>
            <w:tcW w:w="1000" w:type="pct"/>
          </w:tcPr>
          <w:p w:rsidR="00AD41F5" w:rsidRPr="00DB58FF" w:rsidRDefault="00AD41F5" w:rsidP="00DB58FF">
            <w:pPr>
              <w:spacing w:line="276" w:lineRule="auto"/>
              <w:jc w:val="center"/>
              <w:rPr>
                <w:sz w:val="30"/>
                <w:szCs w:val="30"/>
                <w:lang w:val="uk-UA"/>
              </w:rPr>
            </w:pPr>
            <w:r w:rsidRPr="00DB58FF">
              <w:rPr>
                <w:sz w:val="30"/>
                <w:szCs w:val="30"/>
                <w:lang w:val="uk-UA"/>
              </w:rPr>
              <w:t>Модрини європейська і японська</w:t>
            </w:r>
          </w:p>
        </w:tc>
        <w:tc>
          <w:tcPr>
            <w:tcW w:w="600"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1,2</w:t>
            </w:r>
          </w:p>
        </w:tc>
        <w:tc>
          <w:tcPr>
            <w:tcW w:w="933"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7,7</w:t>
            </w:r>
          </w:p>
        </w:tc>
        <w:tc>
          <w:tcPr>
            <w:tcW w:w="734"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13,5</w:t>
            </w:r>
          </w:p>
        </w:tc>
        <w:tc>
          <w:tcPr>
            <w:tcW w:w="533"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3,8</w:t>
            </w:r>
          </w:p>
        </w:tc>
        <w:tc>
          <w:tcPr>
            <w:tcW w:w="666"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3,0</w:t>
            </w:r>
          </w:p>
        </w:tc>
        <w:tc>
          <w:tcPr>
            <w:tcW w:w="534"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29,2</w:t>
            </w:r>
          </w:p>
        </w:tc>
      </w:tr>
      <w:tr w:rsidR="00E5790A" w:rsidRPr="00DB58FF" w:rsidTr="00E5790A">
        <w:tc>
          <w:tcPr>
            <w:tcW w:w="1000" w:type="pct"/>
          </w:tcPr>
          <w:p w:rsidR="00AD41F5" w:rsidRPr="00DB58FF" w:rsidRDefault="00AD41F5" w:rsidP="00DB58FF">
            <w:pPr>
              <w:spacing w:line="276" w:lineRule="auto"/>
              <w:jc w:val="center"/>
              <w:rPr>
                <w:sz w:val="30"/>
                <w:szCs w:val="30"/>
                <w:lang w:val="uk-UA"/>
              </w:rPr>
            </w:pPr>
            <w:r w:rsidRPr="00DB58FF">
              <w:rPr>
                <w:sz w:val="30"/>
                <w:szCs w:val="30"/>
                <w:lang w:val="uk-UA"/>
              </w:rPr>
              <w:t>Ялиця біла</w:t>
            </w:r>
          </w:p>
        </w:tc>
        <w:tc>
          <w:tcPr>
            <w:tcW w:w="600" w:type="pct"/>
          </w:tcPr>
          <w:p w:rsidR="00AD41F5" w:rsidRPr="00DB58FF" w:rsidRDefault="00D965DE" w:rsidP="00E5790A">
            <w:pPr>
              <w:jc w:val="center"/>
              <w:rPr>
                <w:sz w:val="30"/>
                <w:szCs w:val="30"/>
                <w:lang w:val="uk-UA"/>
              </w:rPr>
            </w:pPr>
            <w:r w:rsidRPr="00DB58FF">
              <w:rPr>
                <w:sz w:val="30"/>
                <w:szCs w:val="30"/>
                <w:lang w:val="uk-UA"/>
              </w:rPr>
              <w:t>–</w:t>
            </w:r>
          </w:p>
        </w:tc>
        <w:tc>
          <w:tcPr>
            <w:tcW w:w="933" w:type="pct"/>
          </w:tcPr>
          <w:p w:rsidR="00AD41F5" w:rsidRPr="00DB58FF" w:rsidRDefault="00AD41F5" w:rsidP="00E5790A">
            <w:pPr>
              <w:jc w:val="center"/>
              <w:rPr>
                <w:sz w:val="30"/>
                <w:szCs w:val="30"/>
                <w:lang w:val="uk-UA"/>
              </w:rPr>
            </w:pPr>
            <w:r w:rsidRPr="00DB58FF">
              <w:rPr>
                <w:sz w:val="30"/>
                <w:szCs w:val="30"/>
                <w:lang w:val="uk-UA"/>
              </w:rPr>
              <w:t>15,0</w:t>
            </w:r>
          </w:p>
        </w:tc>
        <w:tc>
          <w:tcPr>
            <w:tcW w:w="734" w:type="pct"/>
          </w:tcPr>
          <w:p w:rsidR="00AD41F5" w:rsidRPr="00DB58FF" w:rsidRDefault="00AD41F5" w:rsidP="00E5790A">
            <w:pPr>
              <w:jc w:val="center"/>
              <w:rPr>
                <w:sz w:val="30"/>
                <w:szCs w:val="30"/>
                <w:lang w:val="uk-UA"/>
              </w:rPr>
            </w:pPr>
            <w:r w:rsidRPr="00DB58FF">
              <w:rPr>
                <w:sz w:val="30"/>
                <w:szCs w:val="30"/>
                <w:lang w:val="uk-UA"/>
              </w:rPr>
              <w:t>1,3</w:t>
            </w:r>
          </w:p>
        </w:tc>
        <w:tc>
          <w:tcPr>
            <w:tcW w:w="533" w:type="pct"/>
          </w:tcPr>
          <w:p w:rsidR="00AD41F5" w:rsidRPr="00DB58FF" w:rsidRDefault="00527385" w:rsidP="00E5790A">
            <w:pPr>
              <w:jc w:val="center"/>
              <w:rPr>
                <w:sz w:val="30"/>
                <w:szCs w:val="30"/>
                <w:lang w:val="uk-UA"/>
              </w:rPr>
            </w:pPr>
            <w:r w:rsidRPr="00DB58FF">
              <w:rPr>
                <w:sz w:val="30"/>
                <w:szCs w:val="30"/>
                <w:lang w:val="uk-UA"/>
              </w:rPr>
              <w:t>5</w:t>
            </w:r>
            <w:r w:rsidR="00AD41F5" w:rsidRPr="00DB58FF">
              <w:rPr>
                <w:sz w:val="30"/>
                <w:szCs w:val="30"/>
                <w:lang w:val="uk-UA"/>
              </w:rPr>
              <w:t>,0</w:t>
            </w:r>
          </w:p>
        </w:tc>
        <w:tc>
          <w:tcPr>
            <w:tcW w:w="666" w:type="pct"/>
          </w:tcPr>
          <w:p w:rsidR="00AD41F5" w:rsidRPr="00DB58FF" w:rsidRDefault="00D965DE" w:rsidP="00E5790A">
            <w:pPr>
              <w:jc w:val="center"/>
              <w:rPr>
                <w:sz w:val="30"/>
                <w:szCs w:val="30"/>
                <w:lang w:val="uk-UA"/>
              </w:rPr>
            </w:pPr>
            <w:r w:rsidRPr="00DB58FF">
              <w:rPr>
                <w:sz w:val="30"/>
                <w:szCs w:val="30"/>
                <w:lang w:val="uk-UA"/>
              </w:rPr>
              <w:t>–</w:t>
            </w:r>
          </w:p>
        </w:tc>
        <w:tc>
          <w:tcPr>
            <w:tcW w:w="534" w:type="pct"/>
          </w:tcPr>
          <w:p w:rsidR="00AD41F5" w:rsidRPr="00DB58FF" w:rsidRDefault="00AD41F5" w:rsidP="00E5790A">
            <w:pPr>
              <w:jc w:val="center"/>
              <w:rPr>
                <w:sz w:val="30"/>
                <w:szCs w:val="30"/>
                <w:lang w:val="uk-UA"/>
              </w:rPr>
            </w:pPr>
            <w:r w:rsidRPr="00DB58FF">
              <w:rPr>
                <w:sz w:val="30"/>
                <w:szCs w:val="30"/>
                <w:lang w:val="uk-UA"/>
              </w:rPr>
              <w:t>2</w:t>
            </w:r>
            <w:r w:rsidR="00527385" w:rsidRPr="00DB58FF">
              <w:rPr>
                <w:sz w:val="30"/>
                <w:szCs w:val="30"/>
                <w:lang w:val="uk-UA"/>
              </w:rPr>
              <w:t>1</w:t>
            </w:r>
            <w:r w:rsidRPr="00DB58FF">
              <w:rPr>
                <w:sz w:val="30"/>
                <w:szCs w:val="30"/>
                <w:lang w:val="uk-UA"/>
              </w:rPr>
              <w:t>,3</w:t>
            </w:r>
          </w:p>
        </w:tc>
      </w:tr>
      <w:tr w:rsidR="00E5790A" w:rsidRPr="00DB58FF" w:rsidTr="00E5790A">
        <w:trPr>
          <w:trHeight w:val="710"/>
        </w:trPr>
        <w:tc>
          <w:tcPr>
            <w:tcW w:w="1000" w:type="pct"/>
          </w:tcPr>
          <w:p w:rsidR="00AD41F5" w:rsidRPr="00DB58FF" w:rsidRDefault="00AD41F5" w:rsidP="00DB58FF">
            <w:pPr>
              <w:spacing w:line="276" w:lineRule="auto"/>
              <w:jc w:val="center"/>
              <w:rPr>
                <w:sz w:val="30"/>
                <w:szCs w:val="30"/>
                <w:lang w:val="uk-UA"/>
              </w:rPr>
            </w:pPr>
            <w:r w:rsidRPr="00DB58FF">
              <w:rPr>
                <w:sz w:val="30"/>
                <w:szCs w:val="30"/>
                <w:lang w:val="uk-UA"/>
              </w:rPr>
              <w:t>Ялина європейська</w:t>
            </w:r>
          </w:p>
        </w:tc>
        <w:tc>
          <w:tcPr>
            <w:tcW w:w="600" w:type="pct"/>
          </w:tcPr>
          <w:p w:rsidR="00AD41F5" w:rsidRPr="00DB58FF" w:rsidRDefault="00AD41F5" w:rsidP="00E5790A">
            <w:pPr>
              <w:tabs>
                <w:tab w:val="left" w:pos="320"/>
                <w:tab w:val="center" w:pos="524"/>
              </w:tabs>
              <w:jc w:val="center"/>
              <w:rPr>
                <w:sz w:val="30"/>
                <w:szCs w:val="30"/>
                <w:lang w:val="uk-UA"/>
              </w:rPr>
            </w:pPr>
          </w:p>
          <w:p w:rsidR="00AD41F5" w:rsidRPr="00DB58FF" w:rsidRDefault="00D965DE" w:rsidP="00E5790A">
            <w:pPr>
              <w:tabs>
                <w:tab w:val="left" w:pos="320"/>
                <w:tab w:val="center" w:pos="524"/>
              </w:tabs>
              <w:jc w:val="center"/>
              <w:rPr>
                <w:sz w:val="30"/>
                <w:szCs w:val="30"/>
                <w:lang w:val="uk-UA"/>
              </w:rPr>
            </w:pPr>
            <w:r w:rsidRPr="00DB58FF">
              <w:rPr>
                <w:sz w:val="30"/>
                <w:szCs w:val="30"/>
                <w:lang w:val="uk-UA"/>
              </w:rPr>
              <w:t>–</w:t>
            </w:r>
          </w:p>
        </w:tc>
        <w:tc>
          <w:tcPr>
            <w:tcW w:w="933"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5,7</w:t>
            </w:r>
          </w:p>
        </w:tc>
        <w:tc>
          <w:tcPr>
            <w:tcW w:w="734"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12,2</w:t>
            </w:r>
          </w:p>
        </w:tc>
        <w:tc>
          <w:tcPr>
            <w:tcW w:w="533" w:type="pct"/>
          </w:tcPr>
          <w:p w:rsidR="00AD41F5" w:rsidRPr="00DB58FF" w:rsidRDefault="00AD41F5" w:rsidP="00E5790A">
            <w:pPr>
              <w:jc w:val="center"/>
              <w:rPr>
                <w:sz w:val="30"/>
                <w:szCs w:val="30"/>
                <w:lang w:val="uk-UA"/>
              </w:rPr>
            </w:pPr>
          </w:p>
          <w:p w:rsidR="00D965DE" w:rsidRPr="00DB58FF" w:rsidRDefault="00D965DE" w:rsidP="00E5790A">
            <w:pPr>
              <w:jc w:val="center"/>
              <w:rPr>
                <w:sz w:val="30"/>
                <w:szCs w:val="30"/>
                <w:lang w:val="uk-UA"/>
              </w:rPr>
            </w:pPr>
            <w:r w:rsidRPr="00DB58FF">
              <w:rPr>
                <w:sz w:val="30"/>
                <w:szCs w:val="30"/>
                <w:lang w:val="uk-UA"/>
              </w:rPr>
              <w:t>–</w:t>
            </w:r>
          </w:p>
        </w:tc>
        <w:tc>
          <w:tcPr>
            <w:tcW w:w="666" w:type="pct"/>
          </w:tcPr>
          <w:p w:rsidR="00AD41F5" w:rsidRPr="00DB58FF" w:rsidRDefault="00AD41F5" w:rsidP="00E5790A">
            <w:pPr>
              <w:jc w:val="center"/>
              <w:rPr>
                <w:sz w:val="30"/>
                <w:szCs w:val="30"/>
                <w:lang w:val="uk-UA"/>
              </w:rPr>
            </w:pPr>
          </w:p>
          <w:p w:rsidR="00D965DE" w:rsidRPr="00DB58FF" w:rsidRDefault="00D965DE" w:rsidP="00E5790A">
            <w:pPr>
              <w:jc w:val="center"/>
              <w:rPr>
                <w:sz w:val="30"/>
                <w:szCs w:val="30"/>
                <w:lang w:val="uk-UA"/>
              </w:rPr>
            </w:pPr>
            <w:r w:rsidRPr="00DB58FF">
              <w:rPr>
                <w:sz w:val="30"/>
                <w:szCs w:val="30"/>
                <w:lang w:val="uk-UA"/>
              </w:rPr>
              <w:t>–</w:t>
            </w:r>
          </w:p>
        </w:tc>
        <w:tc>
          <w:tcPr>
            <w:tcW w:w="534" w:type="pct"/>
          </w:tcPr>
          <w:p w:rsidR="00AD41F5" w:rsidRPr="00DB58FF" w:rsidRDefault="00AD41F5" w:rsidP="00E5790A">
            <w:pPr>
              <w:jc w:val="center"/>
              <w:rPr>
                <w:sz w:val="30"/>
                <w:szCs w:val="30"/>
                <w:lang w:val="uk-UA"/>
              </w:rPr>
            </w:pPr>
          </w:p>
          <w:p w:rsidR="00AD41F5" w:rsidRPr="00DB58FF" w:rsidRDefault="00AD41F5" w:rsidP="00E5790A">
            <w:pPr>
              <w:jc w:val="center"/>
              <w:rPr>
                <w:sz w:val="30"/>
                <w:szCs w:val="30"/>
                <w:lang w:val="uk-UA"/>
              </w:rPr>
            </w:pPr>
            <w:r w:rsidRPr="00DB58FF">
              <w:rPr>
                <w:sz w:val="30"/>
                <w:szCs w:val="30"/>
                <w:lang w:val="uk-UA"/>
              </w:rPr>
              <w:t>17,9</w:t>
            </w:r>
          </w:p>
        </w:tc>
      </w:tr>
      <w:tr w:rsidR="00E5790A" w:rsidRPr="00DB58FF" w:rsidTr="00E5790A">
        <w:trPr>
          <w:trHeight w:val="708"/>
        </w:trPr>
        <w:tc>
          <w:tcPr>
            <w:tcW w:w="1000" w:type="pct"/>
          </w:tcPr>
          <w:p w:rsidR="00D965DE" w:rsidRPr="00DB58FF" w:rsidRDefault="00D965DE" w:rsidP="00DB58FF">
            <w:pPr>
              <w:spacing w:line="276" w:lineRule="auto"/>
              <w:jc w:val="center"/>
              <w:rPr>
                <w:sz w:val="30"/>
                <w:szCs w:val="30"/>
                <w:lang w:val="uk-UA"/>
              </w:rPr>
            </w:pPr>
            <w:r w:rsidRPr="00DB58FF">
              <w:rPr>
                <w:sz w:val="30"/>
                <w:szCs w:val="30"/>
                <w:lang w:val="uk-UA"/>
              </w:rPr>
              <w:t xml:space="preserve">Псевдотсуга </w:t>
            </w:r>
            <w:r w:rsidR="00EA69A4" w:rsidRPr="00DB58FF">
              <w:rPr>
                <w:sz w:val="30"/>
                <w:szCs w:val="30"/>
                <w:lang w:val="uk-UA"/>
              </w:rPr>
              <w:t>Мензіса</w:t>
            </w:r>
          </w:p>
        </w:tc>
        <w:tc>
          <w:tcPr>
            <w:tcW w:w="600"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rPr>
            </w:pPr>
            <w:r w:rsidRPr="00DB58FF">
              <w:rPr>
                <w:sz w:val="30"/>
                <w:szCs w:val="30"/>
                <w:lang w:val="uk-UA"/>
              </w:rPr>
              <w:t>–</w:t>
            </w:r>
          </w:p>
        </w:tc>
        <w:tc>
          <w:tcPr>
            <w:tcW w:w="933"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rPr>
            </w:pPr>
            <w:r w:rsidRPr="00DB58FF">
              <w:rPr>
                <w:sz w:val="30"/>
                <w:szCs w:val="30"/>
                <w:lang w:val="uk-UA"/>
              </w:rPr>
              <w:t>–</w:t>
            </w:r>
          </w:p>
        </w:tc>
        <w:tc>
          <w:tcPr>
            <w:tcW w:w="734"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rPr>
            </w:pPr>
            <w:r w:rsidRPr="00DB58FF">
              <w:rPr>
                <w:sz w:val="30"/>
                <w:szCs w:val="30"/>
                <w:lang w:val="uk-UA"/>
              </w:rPr>
              <w:t>–</w:t>
            </w:r>
          </w:p>
        </w:tc>
        <w:tc>
          <w:tcPr>
            <w:tcW w:w="533"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rPr>
            </w:pPr>
            <w:r w:rsidRPr="00DB58FF">
              <w:rPr>
                <w:sz w:val="30"/>
                <w:szCs w:val="30"/>
                <w:lang w:val="uk-UA"/>
              </w:rPr>
              <w:t>–</w:t>
            </w:r>
          </w:p>
        </w:tc>
        <w:tc>
          <w:tcPr>
            <w:tcW w:w="666"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lang w:val="uk-UA"/>
              </w:rPr>
            </w:pPr>
            <w:r w:rsidRPr="00DB58FF">
              <w:rPr>
                <w:sz w:val="30"/>
                <w:szCs w:val="30"/>
                <w:lang w:val="uk-UA"/>
              </w:rPr>
              <w:t>3,0</w:t>
            </w:r>
          </w:p>
        </w:tc>
        <w:tc>
          <w:tcPr>
            <w:tcW w:w="534"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lang w:val="uk-UA"/>
              </w:rPr>
            </w:pPr>
            <w:r w:rsidRPr="00DB58FF">
              <w:rPr>
                <w:sz w:val="30"/>
                <w:szCs w:val="30"/>
                <w:lang w:val="uk-UA"/>
              </w:rPr>
              <w:t>3,0</w:t>
            </w:r>
          </w:p>
        </w:tc>
      </w:tr>
      <w:tr w:rsidR="00E5790A" w:rsidRPr="00DB58FF" w:rsidTr="00E5790A">
        <w:trPr>
          <w:trHeight w:val="296"/>
        </w:trPr>
        <w:tc>
          <w:tcPr>
            <w:tcW w:w="1000" w:type="pct"/>
          </w:tcPr>
          <w:p w:rsidR="00D965DE" w:rsidRPr="00DB58FF" w:rsidRDefault="00D965DE" w:rsidP="00DB58FF">
            <w:pPr>
              <w:spacing w:line="276" w:lineRule="auto"/>
              <w:jc w:val="center"/>
              <w:rPr>
                <w:sz w:val="30"/>
                <w:szCs w:val="30"/>
                <w:lang w:val="uk-UA"/>
              </w:rPr>
            </w:pPr>
            <w:r w:rsidRPr="00DB58FF">
              <w:rPr>
                <w:sz w:val="30"/>
                <w:szCs w:val="30"/>
                <w:lang w:val="uk-UA"/>
              </w:rPr>
              <w:t>Ясени звичайний і вузьколистий</w:t>
            </w:r>
          </w:p>
        </w:tc>
        <w:tc>
          <w:tcPr>
            <w:tcW w:w="600"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lang w:val="uk-UA"/>
              </w:rPr>
            </w:pPr>
            <w:r w:rsidRPr="00DB58FF">
              <w:rPr>
                <w:sz w:val="30"/>
                <w:szCs w:val="30"/>
                <w:lang w:val="uk-UA"/>
              </w:rPr>
              <w:t>1,9</w:t>
            </w:r>
          </w:p>
        </w:tc>
        <w:tc>
          <w:tcPr>
            <w:tcW w:w="933"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rPr>
            </w:pPr>
            <w:r w:rsidRPr="00DB58FF">
              <w:rPr>
                <w:sz w:val="30"/>
                <w:szCs w:val="30"/>
                <w:lang w:val="uk-UA"/>
              </w:rPr>
              <w:t>–</w:t>
            </w:r>
          </w:p>
        </w:tc>
        <w:tc>
          <w:tcPr>
            <w:tcW w:w="734"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rPr>
            </w:pPr>
            <w:r w:rsidRPr="00DB58FF">
              <w:rPr>
                <w:sz w:val="30"/>
                <w:szCs w:val="30"/>
                <w:lang w:val="uk-UA"/>
              </w:rPr>
              <w:t>–</w:t>
            </w:r>
          </w:p>
        </w:tc>
        <w:tc>
          <w:tcPr>
            <w:tcW w:w="533"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rPr>
            </w:pPr>
            <w:r w:rsidRPr="00DB58FF">
              <w:rPr>
                <w:sz w:val="30"/>
                <w:szCs w:val="30"/>
                <w:lang w:val="uk-UA"/>
              </w:rPr>
              <w:t>–</w:t>
            </w:r>
          </w:p>
        </w:tc>
        <w:tc>
          <w:tcPr>
            <w:tcW w:w="666"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rPr>
            </w:pPr>
            <w:r w:rsidRPr="00DB58FF">
              <w:rPr>
                <w:sz w:val="30"/>
                <w:szCs w:val="30"/>
                <w:lang w:val="uk-UA"/>
              </w:rPr>
              <w:t>–</w:t>
            </w:r>
          </w:p>
        </w:tc>
        <w:tc>
          <w:tcPr>
            <w:tcW w:w="534" w:type="pct"/>
          </w:tcPr>
          <w:p w:rsidR="00D965DE" w:rsidRPr="00DB58FF" w:rsidRDefault="00D965DE" w:rsidP="00E5790A">
            <w:pPr>
              <w:jc w:val="center"/>
              <w:rPr>
                <w:sz w:val="30"/>
                <w:szCs w:val="30"/>
                <w:lang w:val="uk-UA"/>
              </w:rPr>
            </w:pPr>
          </w:p>
          <w:p w:rsidR="00D965DE" w:rsidRPr="00DB58FF" w:rsidRDefault="00D965DE" w:rsidP="00E5790A">
            <w:pPr>
              <w:jc w:val="center"/>
              <w:rPr>
                <w:sz w:val="30"/>
                <w:szCs w:val="30"/>
                <w:lang w:val="uk-UA"/>
              </w:rPr>
            </w:pPr>
            <w:r w:rsidRPr="00DB58FF">
              <w:rPr>
                <w:sz w:val="30"/>
                <w:szCs w:val="30"/>
                <w:lang w:val="uk-UA"/>
              </w:rPr>
              <w:t>1,9</w:t>
            </w:r>
          </w:p>
        </w:tc>
      </w:tr>
      <w:tr w:rsidR="00E5790A" w:rsidRPr="00DB58FF" w:rsidTr="00E5790A">
        <w:tc>
          <w:tcPr>
            <w:tcW w:w="1000" w:type="pct"/>
          </w:tcPr>
          <w:p w:rsidR="00AD41F5" w:rsidRPr="00DB58FF" w:rsidRDefault="00AD41F5" w:rsidP="00E5790A">
            <w:pPr>
              <w:jc w:val="center"/>
              <w:rPr>
                <w:b/>
                <w:sz w:val="30"/>
                <w:szCs w:val="30"/>
                <w:lang w:val="uk-UA"/>
              </w:rPr>
            </w:pPr>
            <w:r w:rsidRPr="00DB58FF">
              <w:rPr>
                <w:b/>
                <w:sz w:val="30"/>
                <w:szCs w:val="30"/>
                <w:lang w:val="uk-UA"/>
              </w:rPr>
              <w:t>Разом</w:t>
            </w:r>
          </w:p>
        </w:tc>
        <w:tc>
          <w:tcPr>
            <w:tcW w:w="600" w:type="pct"/>
          </w:tcPr>
          <w:p w:rsidR="00AD41F5" w:rsidRPr="00DB58FF" w:rsidRDefault="00AD41F5" w:rsidP="00E5790A">
            <w:pPr>
              <w:jc w:val="center"/>
              <w:rPr>
                <w:b/>
                <w:sz w:val="30"/>
                <w:szCs w:val="30"/>
                <w:lang w:val="uk-UA"/>
              </w:rPr>
            </w:pPr>
            <w:r w:rsidRPr="00DB58FF">
              <w:rPr>
                <w:b/>
                <w:sz w:val="30"/>
                <w:szCs w:val="30"/>
                <w:lang w:val="uk-UA"/>
              </w:rPr>
              <w:t>4,1</w:t>
            </w:r>
          </w:p>
        </w:tc>
        <w:tc>
          <w:tcPr>
            <w:tcW w:w="933" w:type="pct"/>
          </w:tcPr>
          <w:p w:rsidR="00AD41F5" w:rsidRPr="00DB58FF" w:rsidRDefault="00AD41F5" w:rsidP="00E5790A">
            <w:pPr>
              <w:jc w:val="center"/>
              <w:rPr>
                <w:b/>
                <w:sz w:val="30"/>
                <w:szCs w:val="30"/>
                <w:lang w:val="uk-UA"/>
              </w:rPr>
            </w:pPr>
            <w:r w:rsidRPr="00DB58FF">
              <w:rPr>
                <w:b/>
                <w:sz w:val="30"/>
                <w:szCs w:val="30"/>
                <w:lang w:val="uk-UA"/>
              </w:rPr>
              <w:t>28,4</w:t>
            </w:r>
          </w:p>
        </w:tc>
        <w:tc>
          <w:tcPr>
            <w:tcW w:w="734" w:type="pct"/>
          </w:tcPr>
          <w:p w:rsidR="00AD41F5" w:rsidRPr="00DB58FF" w:rsidRDefault="00AD41F5" w:rsidP="00E5790A">
            <w:pPr>
              <w:jc w:val="center"/>
              <w:rPr>
                <w:b/>
                <w:sz w:val="30"/>
                <w:szCs w:val="30"/>
                <w:lang w:val="uk-UA"/>
              </w:rPr>
            </w:pPr>
            <w:r w:rsidRPr="00DB58FF">
              <w:rPr>
                <w:b/>
                <w:sz w:val="30"/>
                <w:szCs w:val="30"/>
                <w:lang w:val="uk-UA"/>
              </w:rPr>
              <w:t>59,8</w:t>
            </w:r>
          </w:p>
        </w:tc>
        <w:tc>
          <w:tcPr>
            <w:tcW w:w="533" w:type="pct"/>
          </w:tcPr>
          <w:p w:rsidR="00AD41F5" w:rsidRPr="00DB58FF" w:rsidRDefault="00AD41F5" w:rsidP="00E5790A">
            <w:pPr>
              <w:jc w:val="center"/>
              <w:rPr>
                <w:b/>
                <w:sz w:val="30"/>
                <w:szCs w:val="30"/>
                <w:lang w:val="uk-UA"/>
              </w:rPr>
            </w:pPr>
            <w:r w:rsidRPr="00DB58FF">
              <w:rPr>
                <w:b/>
                <w:sz w:val="30"/>
                <w:szCs w:val="30"/>
                <w:lang w:val="uk-UA"/>
              </w:rPr>
              <w:t>33,3</w:t>
            </w:r>
          </w:p>
        </w:tc>
        <w:tc>
          <w:tcPr>
            <w:tcW w:w="666" w:type="pct"/>
          </w:tcPr>
          <w:p w:rsidR="00AD41F5" w:rsidRPr="00DB58FF" w:rsidRDefault="00AD41F5" w:rsidP="00E5790A">
            <w:pPr>
              <w:jc w:val="center"/>
              <w:rPr>
                <w:b/>
                <w:sz w:val="30"/>
                <w:szCs w:val="30"/>
                <w:lang w:val="uk-UA"/>
              </w:rPr>
            </w:pPr>
            <w:r w:rsidRPr="00DB58FF">
              <w:rPr>
                <w:b/>
                <w:sz w:val="30"/>
                <w:szCs w:val="30"/>
                <w:lang w:val="uk-UA"/>
              </w:rPr>
              <w:t>32,7</w:t>
            </w:r>
          </w:p>
        </w:tc>
        <w:tc>
          <w:tcPr>
            <w:tcW w:w="534" w:type="pct"/>
          </w:tcPr>
          <w:p w:rsidR="00AD41F5" w:rsidRPr="00DB58FF" w:rsidRDefault="00AD41F5" w:rsidP="00E5790A">
            <w:pPr>
              <w:jc w:val="center"/>
              <w:rPr>
                <w:b/>
                <w:sz w:val="30"/>
                <w:szCs w:val="30"/>
                <w:lang w:val="uk-UA"/>
              </w:rPr>
            </w:pPr>
            <w:r w:rsidRPr="00DB58FF">
              <w:rPr>
                <w:b/>
                <w:sz w:val="30"/>
                <w:szCs w:val="30"/>
                <w:lang w:val="uk-UA"/>
              </w:rPr>
              <w:t>15</w:t>
            </w:r>
            <w:r w:rsidR="00527385" w:rsidRPr="00DB58FF">
              <w:rPr>
                <w:b/>
                <w:sz w:val="30"/>
                <w:szCs w:val="30"/>
                <w:lang w:val="uk-UA"/>
              </w:rPr>
              <w:t>9</w:t>
            </w:r>
            <w:r w:rsidRPr="00DB58FF">
              <w:rPr>
                <w:b/>
                <w:sz w:val="30"/>
                <w:szCs w:val="30"/>
                <w:lang w:val="uk-UA"/>
              </w:rPr>
              <w:t>,3</w:t>
            </w:r>
          </w:p>
        </w:tc>
      </w:tr>
    </w:tbl>
    <w:p w:rsidR="00E5790A" w:rsidRPr="00527385" w:rsidRDefault="00E5790A" w:rsidP="00E5790A">
      <w:pPr>
        <w:spacing w:line="360" w:lineRule="auto"/>
        <w:jc w:val="both"/>
        <w:rPr>
          <w:rFonts w:eastAsia="Calibri"/>
          <w:sz w:val="32"/>
          <w:szCs w:val="32"/>
          <w:lang w:val="uk-UA"/>
        </w:rPr>
      </w:pPr>
      <w:r>
        <w:rPr>
          <w:rFonts w:eastAsia="Calibri"/>
          <w:sz w:val="32"/>
          <w:szCs w:val="32"/>
          <w:lang w:val="uk-UA"/>
        </w:rPr>
        <w:lastRenderedPageBreak/>
        <w:t xml:space="preserve">         </w:t>
      </w:r>
      <w:r w:rsidRPr="00527385">
        <w:rPr>
          <w:rFonts w:eastAsia="Calibri"/>
          <w:sz w:val="32"/>
          <w:szCs w:val="32"/>
          <w:lang w:val="uk-UA"/>
        </w:rPr>
        <w:t xml:space="preserve">Найбільше </w:t>
      </w:r>
      <w:r>
        <w:rPr>
          <w:rFonts w:eastAsia="Calibri"/>
          <w:sz w:val="32"/>
          <w:szCs w:val="32"/>
          <w:lang w:val="uk-UA"/>
        </w:rPr>
        <w:t>плантацій</w:t>
      </w:r>
      <w:r w:rsidRPr="00527385">
        <w:rPr>
          <w:rFonts w:eastAsia="Calibri"/>
          <w:sz w:val="32"/>
          <w:szCs w:val="32"/>
          <w:lang w:val="uk-UA"/>
        </w:rPr>
        <w:t xml:space="preserve"> створено у Львівській області (37,</w:t>
      </w:r>
      <w:r>
        <w:rPr>
          <w:rFonts w:eastAsia="Calibri"/>
          <w:sz w:val="32"/>
          <w:szCs w:val="32"/>
          <w:lang w:val="uk-UA"/>
        </w:rPr>
        <w:t xml:space="preserve">6 </w:t>
      </w:r>
      <w:r w:rsidRPr="00527385">
        <w:rPr>
          <w:rFonts w:eastAsia="Calibri"/>
          <w:sz w:val="32"/>
          <w:szCs w:val="32"/>
          <w:lang w:val="uk-UA"/>
        </w:rPr>
        <w:t>%), значно менше в Чернівецькій (21,</w:t>
      </w:r>
      <w:r>
        <w:rPr>
          <w:rFonts w:eastAsia="Calibri"/>
          <w:sz w:val="32"/>
          <w:szCs w:val="32"/>
          <w:lang w:val="uk-UA"/>
        </w:rPr>
        <w:t xml:space="preserve">5 </w:t>
      </w:r>
      <w:r w:rsidRPr="00527385">
        <w:rPr>
          <w:rFonts w:eastAsia="Calibri"/>
          <w:sz w:val="32"/>
          <w:szCs w:val="32"/>
          <w:lang w:val="uk-UA"/>
        </w:rPr>
        <w:t>%), Тернопільській (20,</w:t>
      </w:r>
      <w:r>
        <w:rPr>
          <w:rFonts w:eastAsia="Calibri"/>
          <w:sz w:val="32"/>
          <w:szCs w:val="32"/>
          <w:lang w:val="uk-UA"/>
        </w:rPr>
        <w:t xml:space="preserve">5 </w:t>
      </w:r>
      <w:r w:rsidRPr="00527385">
        <w:rPr>
          <w:rFonts w:eastAsia="Calibri"/>
          <w:sz w:val="32"/>
          <w:szCs w:val="32"/>
          <w:lang w:val="uk-UA"/>
        </w:rPr>
        <w:t>%) Івано-Франківській (17,</w:t>
      </w:r>
      <w:r>
        <w:rPr>
          <w:rFonts w:eastAsia="Calibri"/>
          <w:sz w:val="32"/>
          <w:szCs w:val="32"/>
          <w:lang w:val="uk-UA"/>
        </w:rPr>
        <w:t xml:space="preserve">8 </w:t>
      </w:r>
      <w:r w:rsidRPr="00527385">
        <w:rPr>
          <w:rFonts w:eastAsia="Calibri"/>
          <w:sz w:val="32"/>
          <w:szCs w:val="32"/>
          <w:lang w:val="uk-UA"/>
        </w:rPr>
        <w:t>%) областях, і найменше – на Закарпатті (2,6</w:t>
      </w:r>
      <w:r>
        <w:rPr>
          <w:rFonts w:eastAsia="Calibri"/>
          <w:sz w:val="32"/>
          <w:szCs w:val="32"/>
          <w:lang w:val="uk-UA"/>
        </w:rPr>
        <w:t xml:space="preserve"> </w:t>
      </w:r>
      <w:r w:rsidRPr="00527385">
        <w:rPr>
          <w:rFonts w:eastAsia="Calibri"/>
          <w:sz w:val="32"/>
          <w:szCs w:val="32"/>
          <w:lang w:val="uk-UA"/>
        </w:rPr>
        <w:t>%) (</w:t>
      </w:r>
      <w:r>
        <w:rPr>
          <w:rFonts w:eastAsia="Calibri"/>
          <w:sz w:val="32"/>
          <w:szCs w:val="32"/>
          <w:lang w:val="uk-UA"/>
        </w:rPr>
        <w:t xml:space="preserve">див. </w:t>
      </w:r>
      <w:r w:rsidRPr="00527385">
        <w:rPr>
          <w:rFonts w:eastAsia="Calibri"/>
          <w:sz w:val="32"/>
          <w:szCs w:val="32"/>
          <w:lang w:val="uk-UA"/>
        </w:rPr>
        <w:t>табл.1.1).</w:t>
      </w:r>
    </w:p>
    <w:p w:rsidR="00224993" w:rsidRDefault="00224993" w:rsidP="00E5790A">
      <w:pPr>
        <w:spacing w:line="360" w:lineRule="auto"/>
        <w:rPr>
          <w:b/>
          <w:i/>
          <w:sz w:val="28"/>
          <w:szCs w:val="28"/>
          <w:lang w:val="uk-UA"/>
        </w:rPr>
      </w:pPr>
    </w:p>
    <w:p w:rsidR="00F819B1" w:rsidRPr="00E5790A" w:rsidRDefault="00224993" w:rsidP="00762DD6">
      <w:pPr>
        <w:pStyle w:val="a4"/>
        <w:numPr>
          <w:ilvl w:val="0"/>
          <w:numId w:val="32"/>
        </w:numPr>
        <w:spacing w:line="360" w:lineRule="auto"/>
        <w:jc w:val="center"/>
        <w:rPr>
          <w:b/>
          <w:i/>
          <w:sz w:val="32"/>
          <w:szCs w:val="32"/>
          <w:lang w:val="uk-UA"/>
        </w:rPr>
      </w:pPr>
      <w:r w:rsidRPr="00E5790A">
        <w:rPr>
          <w:b/>
          <w:i/>
          <w:sz w:val="32"/>
          <w:szCs w:val="32"/>
        </w:rPr>
        <w:t xml:space="preserve">ТИПИ </w:t>
      </w:r>
      <w:r w:rsidR="00AD41F5" w:rsidRPr="00E5790A">
        <w:rPr>
          <w:b/>
          <w:i/>
          <w:sz w:val="32"/>
          <w:szCs w:val="32"/>
          <w:lang w:val="uk-UA"/>
        </w:rPr>
        <w:t>ЛІСОВИХ СЕЛЕКЦІЙ</w:t>
      </w:r>
      <w:r w:rsidR="00AD41F5" w:rsidRPr="00E5790A">
        <w:rPr>
          <w:b/>
          <w:i/>
          <w:sz w:val="32"/>
          <w:szCs w:val="32"/>
        </w:rPr>
        <w:t>НИХ ПЛАНТАЦІЙ</w:t>
      </w:r>
    </w:p>
    <w:p w:rsidR="00AD41F5" w:rsidRPr="00E5790A" w:rsidRDefault="00AD41F5" w:rsidP="00AD41F5">
      <w:pPr>
        <w:spacing w:line="360" w:lineRule="auto"/>
        <w:ind w:firstLine="709"/>
        <w:rPr>
          <w:sz w:val="32"/>
          <w:szCs w:val="32"/>
          <w:lang w:val="uk-UA"/>
        </w:rPr>
      </w:pPr>
      <w:r w:rsidRPr="00E5790A">
        <w:rPr>
          <w:sz w:val="32"/>
          <w:szCs w:val="32"/>
          <w:lang w:val="uk-UA"/>
        </w:rPr>
        <w:t>1</w:t>
      </w:r>
      <w:r w:rsidRPr="00E5790A">
        <w:rPr>
          <w:sz w:val="32"/>
          <w:szCs w:val="32"/>
        </w:rPr>
        <w:t xml:space="preserve">.1. </w:t>
      </w:r>
      <w:r w:rsidRPr="00E5790A">
        <w:rPr>
          <w:sz w:val="32"/>
          <w:szCs w:val="32"/>
          <w:lang w:val="uk-UA"/>
        </w:rPr>
        <w:t>За призначенням селекційні плантації лісових деревних порід поділяють</w:t>
      </w:r>
      <w:r w:rsidR="004066E1" w:rsidRPr="00E5790A">
        <w:rPr>
          <w:sz w:val="32"/>
          <w:szCs w:val="32"/>
          <w:lang w:val="uk-UA"/>
        </w:rPr>
        <w:t xml:space="preserve"> на архівно-маточні та насінні.</w:t>
      </w:r>
    </w:p>
    <w:p w:rsidR="00AD41F5" w:rsidRPr="00E5790A" w:rsidRDefault="00AD41F5" w:rsidP="00D965DE">
      <w:pPr>
        <w:spacing w:line="360" w:lineRule="auto"/>
        <w:ind w:firstLine="709"/>
        <w:jc w:val="both"/>
        <w:rPr>
          <w:sz w:val="32"/>
          <w:szCs w:val="32"/>
        </w:rPr>
      </w:pPr>
      <w:r w:rsidRPr="00E5790A">
        <w:rPr>
          <w:sz w:val="32"/>
          <w:szCs w:val="32"/>
          <w:lang w:val="uk-UA"/>
        </w:rPr>
        <w:t xml:space="preserve">1.2. </w:t>
      </w:r>
      <w:r w:rsidRPr="00E5790A">
        <w:rPr>
          <w:sz w:val="32"/>
          <w:szCs w:val="32"/>
        </w:rPr>
        <w:t>Насінні плантації лісових деревних порід</w:t>
      </w:r>
      <w:r w:rsidR="00D965DE" w:rsidRPr="00E5790A">
        <w:rPr>
          <w:sz w:val="32"/>
          <w:szCs w:val="32"/>
          <w:lang w:val="uk-UA"/>
        </w:rPr>
        <w:t>, в свою чергу,</w:t>
      </w:r>
      <w:r w:rsidRPr="00E5790A">
        <w:rPr>
          <w:sz w:val="32"/>
          <w:szCs w:val="32"/>
        </w:rPr>
        <w:t xml:space="preserve"> класифікуються:</w:t>
      </w:r>
    </w:p>
    <w:p w:rsidR="00AD41F5" w:rsidRPr="00E5790A" w:rsidRDefault="00AD41F5" w:rsidP="00AD41F5">
      <w:pPr>
        <w:spacing w:line="360" w:lineRule="auto"/>
        <w:ind w:firstLine="993"/>
        <w:rPr>
          <w:sz w:val="32"/>
          <w:szCs w:val="32"/>
        </w:rPr>
      </w:pPr>
      <w:r w:rsidRPr="00E5790A">
        <w:rPr>
          <w:sz w:val="32"/>
          <w:szCs w:val="32"/>
          <w:lang w:val="uk-UA"/>
        </w:rPr>
        <w:t>1</w:t>
      </w:r>
      <w:r w:rsidRPr="00E5790A">
        <w:rPr>
          <w:sz w:val="32"/>
          <w:szCs w:val="32"/>
        </w:rPr>
        <w:t>.</w:t>
      </w:r>
      <w:r w:rsidRPr="00E5790A">
        <w:rPr>
          <w:sz w:val="32"/>
          <w:szCs w:val="32"/>
          <w:lang w:val="uk-UA"/>
        </w:rPr>
        <w:t>2</w:t>
      </w:r>
      <w:r w:rsidRPr="00E5790A">
        <w:rPr>
          <w:sz w:val="32"/>
          <w:szCs w:val="32"/>
        </w:rPr>
        <w:t>.1. За походженням:</w:t>
      </w:r>
    </w:p>
    <w:p w:rsidR="00AD41F5" w:rsidRPr="00E5790A" w:rsidRDefault="00224993" w:rsidP="00D965DE">
      <w:pPr>
        <w:numPr>
          <w:ilvl w:val="0"/>
          <w:numId w:val="6"/>
        </w:numPr>
        <w:spacing w:line="360" w:lineRule="auto"/>
        <w:jc w:val="both"/>
        <w:rPr>
          <w:sz w:val="32"/>
          <w:szCs w:val="32"/>
        </w:rPr>
      </w:pPr>
      <w:r w:rsidRPr="00E5790A">
        <w:rPr>
          <w:sz w:val="32"/>
          <w:szCs w:val="32"/>
        </w:rPr>
        <w:t>клонові</w:t>
      </w:r>
      <w:r w:rsidRPr="00E5790A">
        <w:rPr>
          <w:sz w:val="32"/>
          <w:szCs w:val="32"/>
          <w:lang w:val="uk-UA"/>
        </w:rPr>
        <w:t xml:space="preserve">: </w:t>
      </w:r>
      <w:r w:rsidR="004668E7" w:rsidRPr="00E5790A">
        <w:rPr>
          <w:sz w:val="32"/>
          <w:szCs w:val="32"/>
          <w:lang w:val="uk-UA"/>
        </w:rPr>
        <w:t>клонові насінні плантації (</w:t>
      </w:r>
      <w:r w:rsidR="00AD41F5" w:rsidRPr="00E5790A">
        <w:rPr>
          <w:sz w:val="32"/>
          <w:szCs w:val="32"/>
          <w:lang w:val="uk-UA"/>
        </w:rPr>
        <w:t>КНП</w:t>
      </w:r>
      <w:r w:rsidR="004668E7" w:rsidRPr="00E5790A">
        <w:rPr>
          <w:sz w:val="32"/>
          <w:szCs w:val="32"/>
          <w:lang w:val="uk-UA"/>
        </w:rPr>
        <w:t>)</w:t>
      </w:r>
      <w:r w:rsidR="00AD41F5" w:rsidRPr="00E5790A">
        <w:rPr>
          <w:sz w:val="32"/>
          <w:szCs w:val="32"/>
          <w:lang w:val="uk-UA"/>
        </w:rPr>
        <w:t>, клонові гібридиза</w:t>
      </w:r>
      <w:r w:rsidR="00AB3B44" w:rsidRPr="00E5790A">
        <w:rPr>
          <w:sz w:val="32"/>
          <w:szCs w:val="32"/>
          <w:lang w:val="uk-UA"/>
        </w:rPr>
        <w:t>цій</w:t>
      </w:r>
      <w:r w:rsidR="004668E7" w:rsidRPr="00E5790A">
        <w:rPr>
          <w:sz w:val="32"/>
          <w:szCs w:val="32"/>
          <w:lang w:val="uk-UA"/>
        </w:rPr>
        <w:t>ні насінні плантації (</w:t>
      </w:r>
      <w:r w:rsidR="004066E1" w:rsidRPr="00E5790A">
        <w:rPr>
          <w:sz w:val="32"/>
          <w:szCs w:val="32"/>
          <w:lang w:val="uk-UA"/>
        </w:rPr>
        <w:t>КГНП</w:t>
      </w:r>
      <w:r w:rsidR="004668E7" w:rsidRPr="00E5790A">
        <w:rPr>
          <w:sz w:val="32"/>
          <w:szCs w:val="32"/>
          <w:lang w:val="uk-UA"/>
        </w:rPr>
        <w:t>)</w:t>
      </w:r>
      <w:r w:rsidR="004066E1" w:rsidRPr="00E5790A">
        <w:rPr>
          <w:sz w:val="32"/>
          <w:szCs w:val="32"/>
          <w:lang w:val="uk-UA"/>
        </w:rPr>
        <w:t>;</w:t>
      </w:r>
    </w:p>
    <w:p w:rsidR="00AD41F5" w:rsidRPr="00E5790A" w:rsidRDefault="00224993" w:rsidP="004668E7">
      <w:pPr>
        <w:numPr>
          <w:ilvl w:val="0"/>
          <w:numId w:val="6"/>
        </w:numPr>
        <w:spacing w:line="360" w:lineRule="auto"/>
        <w:jc w:val="both"/>
        <w:rPr>
          <w:sz w:val="32"/>
          <w:szCs w:val="32"/>
        </w:rPr>
      </w:pPr>
      <w:r w:rsidRPr="00E5790A">
        <w:rPr>
          <w:sz w:val="32"/>
          <w:szCs w:val="32"/>
        </w:rPr>
        <w:t>родинні</w:t>
      </w:r>
      <w:r w:rsidRPr="00E5790A">
        <w:rPr>
          <w:sz w:val="32"/>
          <w:szCs w:val="32"/>
          <w:lang w:val="uk-UA"/>
        </w:rPr>
        <w:t xml:space="preserve">: </w:t>
      </w:r>
      <w:r w:rsidR="00AD41F5" w:rsidRPr="00E5790A">
        <w:rPr>
          <w:sz w:val="32"/>
          <w:szCs w:val="32"/>
          <w:lang w:val="uk-UA"/>
        </w:rPr>
        <w:t>родинні насінні</w:t>
      </w:r>
      <w:r w:rsidR="00AD41F5" w:rsidRPr="00E5790A">
        <w:rPr>
          <w:sz w:val="32"/>
          <w:szCs w:val="32"/>
        </w:rPr>
        <w:t xml:space="preserve"> плантації</w:t>
      </w:r>
      <w:r w:rsidR="004668E7" w:rsidRPr="00E5790A">
        <w:rPr>
          <w:sz w:val="32"/>
          <w:szCs w:val="32"/>
          <w:lang w:val="uk-UA"/>
        </w:rPr>
        <w:t xml:space="preserve"> (</w:t>
      </w:r>
      <w:r w:rsidR="00AD41F5" w:rsidRPr="00E5790A">
        <w:rPr>
          <w:sz w:val="32"/>
          <w:szCs w:val="32"/>
          <w:lang w:val="uk-UA"/>
        </w:rPr>
        <w:t>РНП</w:t>
      </w:r>
      <w:r w:rsidR="004668E7" w:rsidRPr="00E5790A">
        <w:rPr>
          <w:sz w:val="32"/>
          <w:szCs w:val="32"/>
          <w:lang w:val="uk-UA"/>
        </w:rPr>
        <w:t>)</w:t>
      </w:r>
      <w:r w:rsidR="00AD41F5" w:rsidRPr="00E5790A">
        <w:rPr>
          <w:sz w:val="32"/>
          <w:szCs w:val="32"/>
          <w:lang w:val="uk-UA"/>
        </w:rPr>
        <w:t>, родинні гібридизаційні насінні</w:t>
      </w:r>
      <w:r w:rsidR="00AD41F5" w:rsidRPr="00E5790A">
        <w:rPr>
          <w:sz w:val="32"/>
          <w:szCs w:val="32"/>
        </w:rPr>
        <w:t xml:space="preserve"> плантації</w:t>
      </w:r>
      <w:r w:rsidR="004668E7" w:rsidRPr="00E5790A">
        <w:rPr>
          <w:sz w:val="32"/>
          <w:szCs w:val="32"/>
          <w:lang w:val="uk-UA"/>
        </w:rPr>
        <w:t xml:space="preserve"> (</w:t>
      </w:r>
      <w:r w:rsidRPr="00E5790A">
        <w:rPr>
          <w:sz w:val="32"/>
          <w:szCs w:val="32"/>
          <w:lang w:val="uk-UA"/>
        </w:rPr>
        <w:t>РГНП</w:t>
      </w:r>
      <w:r w:rsidR="004668E7" w:rsidRPr="00E5790A">
        <w:rPr>
          <w:sz w:val="32"/>
          <w:szCs w:val="32"/>
          <w:lang w:val="uk-UA"/>
        </w:rPr>
        <w:t>);</w:t>
      </w:r>
    </w:p>
    <w:p w:rsidR="004668E7" w:rsidRPr="00E5790A" w:rsidRDefault="004668E7" w:rsidP="003F3C3A">
      <w:pPr>
        <w:numPr>
          <w:ilvl w:val="0"/>
          <w:numId w:val="6"/>
        </w:numPr>
        <w:spacing w:line="360" w:lineRule="auto"/>
        <w:jc w:val="both"/>
        <w:rPr>
          <w:sz w:val="32"/>
          <w:szCs w:val="32"/>
        </w:rPr>
      </w:pPr>
      <w:r w:rsidRPr="00E5790A">
        <w:rPr>
          <w:sz w:val="32"/>
          <w:szCs w:val="32"/>
          <w:lang w:val="uk-UA"/>
        </w:rPr>
        <w:t xml:space="preserve">клоново-родинні та родинно-клонові – клоново-родинні насінні плантації (КРНП), родинно-клонові </w:t>
      </w:r>
      <w:r w:rsidRPr="00C0604B">
        <w:rPr>
          <w:sz w:val="32"/>
          <w:szCs w:val="32"/>
          <w:lang w:val="uk-UA"/>
        </w:rPr>
        <w:t>насінні</w:t>
      </w:r>
      <w:r w:rsidRPr="00E5790A">
        <w:rPr>
          <w:sz w:val="32"/>
          <w:szCs w:val="32"/>
          <w:lang w:val="uk-UA"/>
        </w:rPr>
        <w:t xml:space="preserve"> </w:t>
      </w:r>
      <w:r w:rsidRPr="00E5790A">
        <w:rPr>
          <w:sz w:val="32"/>
          <w:szCs w:val="32"/>
        </w:rPr>
        <w:t>плантації</w:t>
      </w:r>
      <w:r w:rsidRPr="00E5790A">
        <w:rPr>
          <w:sz w:val="32"/>
          <w:szCs w:val="32"/>
          <w:lang w:val="uk-UA"/>
        </w:rPr>
        <w:t xml:space="preserve"> (РКНП).</w:t>
      </w:r>
    </w:p>
    <w:p w:rsidR="00AD41F5" w:rsidRPr="00E5790A" w:rsidRDefault="00AD41F5" w:rsidP="004668E7">
      <w:pPr>
        <w:spacing w:line="360" w:lineRule="auto"/>
        <w:ind w:firstLine="993"/>
        <w:jc w:val="both"/>
        <w:rPr>
          <w:sz w:val="32"/>
          <w:szCs w:val="32"/>
        </w:rPr>
      </w:pPr>
      <w:r w:rsidRPr="00E5790A">
        <w:rPr>
          <w:sz w:val="32"/>
          <w:szCs w:val="32"/>
          <w:lang w:val="uk-UA"/>
        </w:rPr>
        <w:t>1</w:t>
      </w:r>
      <w:r w:rsidRPr="00E5790A">
        <w:rPr>
          <w:sz w:val="32"/>
          <w:szCs w:val="32"/>
        </w:rPr>
        <w:t>.</w:t>
      </w:r>
      <w:r w:rsidRPr="00E5790A">
        <w:rPr>
          <w:sz w:val="32"/>
          <w:szCs w:val="32"/>
          <w:lang w:val="uk-UA"/>
        </w:rPr>
        <w:t>2</w:t>
      </w:r>
      <w:r w:rsidRPr="00E5790A">
        <w:rPr>
          <w:sz w:val="32"/>
          <w:szCs w:val="32"/>
        </w:rPr>
        <w:t>.2. За генетичним рівнем:</w:t>
      </w:r>
    </w:p>
    <w:p w:rsidR="00AD41F5" w:rsidRPr="00E5790A" w:rsidRDefault="00AD41F5" w:rsidP="004668E7">
      <w:pPr>
        <w:numPr>
          <w:ilvl w:val="0"/>
          <w:numId w:val="7"/>
        </w:numPr>
        <w:spacing w:line="360" w:lineRule="auto"/>
        <w:jc w:val="both"/>
        <w:rPr>
          <w:sz w:val="32"/>
          <w:szCs w:val="32"/>
        </w:rPr>
      </w:pPr>
      <w:r w:rsidRPr="00E5790A">
        <w:rPr>
          <w:sz w:val="32"/>
          <w:szCs w:val="32"/>
        </w:rPr>
        <w:t>плантації 1-го порядку</w:t>
      </w:r>
      <w:r w:rsidRPr="00E5790A">
        <w:rPr>
          <w:sz w:val="32"/>
          <w:szCs w:val="32"/>
          <w:lang w:val="uk-UA"/>
        </w:rPr>
        <w:t xml:space="preserve"> – </w:t>
      </w:r>
      <w:r w:rsidRPr="00E5790A">
        <w:rPr>
          <w:sz w:val="32"/>
          <w:szCs w:val="32"/>
        </w:rPr>
        <w:t xml:space="preserve">із клонів </w:t>
      </w:r>
      <w:r w:rsidRPr="00E5790A">
        <w:rPr>
          <w:sz w:val="32"/>
          <w:szCs w:val="32"/>
          <w:lang w:val="uk-UA"/>
        </w:rPr>
        <w:t xml:space="preserve">(родин) </w:t>
      </w:r>
      <w:r w:rsidRPr="00E5790A">
        <w:rPr>
          <w:sz w:val="32"/>
          <w:szCs w:val="32"/>
        </w:rPr>
        <w:t>плюсових дерев, відібраних за фенотипом</w:t>
      </w:r>
      <w:r w:rsidR="00D965DE" w:rsidRPr="00E5790A">
        <w:rPr>
          <w:sz w:val="32"/>
          <w:szCs w:val="32"/>
          <w:lang w:val="uk-UA"/>
        </w:rPr>
        <w:t xml:space="preserve"> і</w:t>
      </w:r>
      <w:r w:rsidRPr="00E5790A">
        <w:rPr>
          <w:sz w:val="32"/>
          <w:szCs w:val="32"/>
          <w:lang w:val="uk-UA"/>
        </w:rPr>
        <w:t xml:space="preserve"> неперевірених за потомством;</w:t>
      </w:r>
    </w:p>
    <w:p w:rsidR="00AD41F5" w:rsidRPr="00E5790A" w:rsidRDefault="004668E7" w:rsidP="004668E7">
      <w:pPr>
        <w:numPr>
          <w:ilvl w:val="0"/>
          <w:numId w:val="7"/>
        </w:numPr>
        <w:spacing w:line="360" w:lineRule="auto"/>
        <w:jc w:val="both"/>
        <w:rPr>
          <w:sz w:val="32"/>
          <w:szCs w:val="32"/>
        </w:rPr>
      </w:pPr>
      <w:r w:rsidRPr="00E5790A">
        <w:rPr>
          <w:sz w:val="32"/>
          <w:szCs w:val="32"/>
        </w:rPr>
        <w:t xml:space="preserve">плантації </w:t>
      </w:r>
      <w:r w:rsidR="00AD41F5" w:rsidRPr="00E5790A">
        <w:rPr>
          <w:sz w:val="32"/>
          <w:szCs w:val="32"/>
        </w:rPr>
        <w:t>2-го порядку</w:t>
      </w:r>
      <w:r w:rsidRPr="00E5790A">
        <w:rPr>
          <w:sz w:val="32"/>
          <w:szCs w:val="32"/>
          <w:lang w:val="uk-UA"/>
        </w:rPr>
        <w:t xml:space="preserve"> </w:t>
      </w:r>
      <w:r w:rsidR="00AD41F5" w:rsidRPr="00E5790A">
        <w:rPr>
          <w:sz w:val="32"/>
          <w:szCs w:val="32"/>
          <w:lang w:val="uk-UA"/>
        </w:rPr>
        <w:t xml:space="preserve">– </w:t>
      </w:r>
      <w:r w:rsidR="00AD41F5" w:rsidRPr="00E5790A">
        <w:rPr>
          <w:sz w:val="32"/>
          <w:szCs w:val="32"/>
        </w:rPr>
        <w:t xml:space="preserve">із клонів </w:t>
      </w:r>
      <w:r w:rsidR="00AD41F5" w:rsidRPr="00E5790A">
        <w:rPr>
          <w:sz w:val="32"/>
          <w:szCs w:val="32"/>
          <w:lang w:val="uk-UA"/>
        </w:rPr>
        <w:t xml:space="preserve">чи родин </w:t>
      </w:r>
      <w:r w:rsidR="00AD41F5" w:rsidRPr="00E5790A">
        <w:rPr>
          <w:sz w:val="32"/>
          <w:szCs w:val="32"/>
        </w:rPr>
        <w:t>плюсових дерев</w:t>
      </w:r>
      <w:r w:rsidR="00AD41F5" w:rsidRPr="00E5790A">
        <w:rPr>
          <w:sz w:val="32"/>
          <w:szCs w:val="32"/>
          <w:lang w:val="uk-UA"/>
        </w:rPr>
        <w:t xml:space="preserve"> (або їх потомства)</w:t>
      </w:r>
      <w:r w:rsidR="00AD41F5" w:rsidRPr="00E5790A">
        <w:rPr>
          <w:sz w:val="32"/>
          <w:szCs w:val="32"/>
        </w:rPr>
        <w:t>, відібраних за високою загальною комбінаційною здатністю;</w:t>
      </w:r>
    </w:p>
    <w:p w:rsidR="00AD41F5" w:rsidRPr="00E5790A" w:rsidRDefault="00AD41F5" w:rsidP="004668E7">
      <w:pPr>
        <w:numPr>
          <w:ilvl w:val="0"/>
          <w:numId w:val="7"/>
        </w:numPr>
        <w:spacing w:line="360" w:lineRule="auto"/>
        <w:jc w:val="both"/>
        <w:rPr>
          <w:sz w:val="32"/>
          <w:szCs w:val="32"/>
        </w:rPr>
      </w:pPr>
      <w:r w:rsidRPr="00E5790A">
        <w:rPr>
          <w:sz w:val="32"/>
          <w:szCs w:val="32"/>
        </w:rPr>
        <w:lastRenderedPageBreak/>
        <w:t xml:space="preserve">плантації вищих порядків із клонів </w:t>
      </w:r>
      <w:r w:rsidRPr="00E5790A">
        <w:rPr>
          <w:sz w:val="32"/>
          <w:szCs w:val="32"/>
          <w:lang w:val="uk-UA"/>
        </w:rPr>
        <w:t>чи родин елітн</w:t>
      </w:r>
      <w:r w:rsidRPr="00E5790A">
        <w:rPr>
          <w:sz w:val="32"/>
          <w:szCs w:val="32"/>
        </w:rPr>
        <w:t>их дерев, відібраних за високою специфічною комбінаційною здатністю</w:t>
      </w:r>
      <w:r w:rsidRPr="00E5790A">
        <w:rPr>
          <w:sz w:val="32"/>
          <w:szCs w:val="32"/>
          <w:lang w:val="uk-UA"/>
        </w:rPr>
        <w:t>.</w:t>
      </w:r>
    </w:p>
    <w:p w:rsidR="00AD41F5" w:rsidRPr="00E5790A" w:rsidRDefault="00AD41F5" w:rsidP="004668E7">
      <w:pPr>
        <w:spacing w:line="360" w:lineRule="auto"/>
        <w:ind w:firstLine="993"/>
        <w:jc w:val="both"/>
        <w:rPr>
          <w:sz w:val="32"/>
          <w:szCs w:val="32"/>
        </w:rPr>
      </w:pPr>
      <w:r w:rsidRPr="00E5790A">
        <w:rPr>
          <w:sz w:val="32"/>
          <w:szCs w:val="32"/>
          <w:lang w:val="uk-UA"/>
        </w:rPr>
        <w:t>1</w:t>
      </w:r>
      <w:r w:rsidRPr="00E5790A">
        <w:rPr>
          <w:sz w:val="32"/>
          <w:szCs w:val="32"/>
        </w:rPr>
        <w:t>.</w:t>
      </w:r>
      <w:r w:rsidRPr="00E5790A">
        <w:rPr>
          <w:sz w:val="32"/>
          <w:szCs w:val="32"/>
          <w:lang w:val="uk-UA"/>
        </w:rPr>
        <w:t>2</w:t>
      </w:r>
      <w:r w:rsidR="00224993" w:rsidRPr="00E5790A">
        <w:rPr>
          <w:sz w:val="32"/>
          <w:szCs w:val="32"/>
        </w:rPr>
        <w:t xml:space="preserve">.3. </w:t>
      </w:r>
      <w:r w:rsidRPr="00E5790A">
        <w:rPr>
          <w:sz w:val="32"/>
          <w:szCs w:val="32"/>
        </w:rPr>
        <w:t>За представництвом клонів:</w:t>
      </w:r>
    </w:p>
    <w:p w:rsidR="00AD41F5" w:rsidRPr="00E5790A" w:rsidRDefault="00AD41F5" w:rsidP="00656FA9">
      <w:pPr>
        <w:numPr>
          <w:ilvl w:val="0"/>
          <w:numId w:val="8"/>
        </w:numPr>
        <w:spacing w:line="360" w:lineRule="auto"/>
        <w:jc w:val="both"/>
        <w:rPr>
          <w:sz w:val="32"/>
          <w:szCs w:val="32"/>
        </w:rPr>
      </w:pPr>
      <w:r w:rsidRPr="00E5790A">
        <w:rPr>
          <w:sz w:val="32"/>
          <w:szCs w:val="32"/>
        </w:rPr>
        <w:t>однопопуляційні</w:t>
      </w:r>
      <w:r w:rsidR="00D965DE" w:rsidRPr="00E5790A">
        <w:rPr>
          <w:sz w:val="32"/>
          <w:szCs w:val="32"/>
          <w:lang w:val="uk-UA"/>
        </w:rPr>
        <w:t xml:space="preserve"> (</w:t>
      </w:r>
      <w:r w:rsidR="004668E7" w:rsidRPr="00E5790A">
        <w:rPr>
          <w:sz w:val="32"/>
          <w:szCs w:val="32"/>
          <w:lang w:val="uk-UA"/>
        </w:rPr>
        <w:t xml:space="preserve">з плюсових дерев </w:t>
      </w:r>
      <w:r w:rsidR="00D965DE" w:rsidRPr="00E5790A">
        <w:rPr>
          <w:sz w:val="32"/>
          <w:szCs w:val="32"/>
          <w:lang w:val="uk-UA"/>
        </w:rPr>
        <w:t>одного лісового масиву)</w:t>
      </w:r>
      <w:r w:rsidRPr="00E5790A">
        <w:rPr>
          <w:sz w:val="32"/>
          <w:szCs w:val="32"/>
        </w:rPr>
        <w:t>;</w:t>
      </w:r>
    </w:p>
    <w:p w:rsidR="00AD41F5" w:rsidRPr="00E5790A" w:rsidRDefault="00AD41F5" w:rsidP="00656FA9">
      <w:pPr>
        <w:numPr>
          <w:ilvl w:val="0"/>
          <w:numId w:val="8"/>
        </w:numPr>
        <w:spacing w:line="360" w:lineRule="auto"/>
        <w:jc w:val="both"/>
        <w:rPr>
          <w:sz w:val="32"/>
          <w:szCs w:val="32"/>
        </w:rPr>
      </w:pPr>
      <w:r w:rsidRPr="00E5790A">
        <w:rPr>
          <w:sz w:val="32"/>
          <w:szCs w:val="32"/>
        </w:rPr>
        <w:t>багатопопуляційні (місцеві</w:t>
      </w:r>
      <w:r w:rsidR="000963E9" w:rsidRPr="00E5790A">
        <w:rPr>
          <w:sz w:val="32"/>
          <w:szCs w:val="32"/>
          <w:lang w:val="uk-UA"/>
        </w:rPr>
        <w:t xml:space="preserve"> – </w:t>
      </w:r>
      <w:r w:rsidR="004668E7" w:rsidRPr="00E5790A">
        <w:rPr>
          <w:sz w:val="32"/>
          <w:szCs w:val="32"/>
          <w:lang w:val="uk-UA"/>
        </w:rPr>
        <w:t xml:space="preserve">з плюсових дерев </w:t>
      </w:r>
      <w:r w:rsidR="000963E9" w:rsidRPr="00E5790A">
        <w:rPr>
          <w:sz w:val="32"/>
          <w:szCs w:val="32"/>
          <w:lang w:val="uk-UA"/>
        </w:rPr>
        <w:t xml:space="preserve">декількох </w:t>
      </w:r>
      <w:r w:rsidR="004668E7" w:rsidRPr="00E5790A">
        <w:rPr>
          <w:sz w:val="32"/>
          <w:szCs w:val="32"/>
          <w:lang w:val="uk-UA"/>
        </w:rPr>
        <w:t>популяцій</w:t>
      </w:r>
      <w:r w:rsidR="000963E9" w:rsidRPr="00E5790A">
        <w:rPr>
          <w:sz w:val="32"/>
          <w:szCs w:val="32"/>
          <w:lang w:val="uk-UA"/>
        </w:rPr>
        <w:t xml:space="preserve"> лісництва, лісгоспу</w:t>
      </w:r>
      <w:r w:rsidRPr="00E5790A">
        <w:rPr>
          <w:sz w:val="32"/>
          <w:szCs w:val="32"/>
        </w:rPr>
        <w:t xml:space="preserve">, </w:t>
      </w:r>
      <w:r w:rsidR="000963E9" w:rsidRPr="00E5790A">
        <w:rPr>
          <w:sz w:val="32"/>
          <w:szCs w:val="32"/>
          <w:lang w:val="uk-UA"/>
        </w:rPr>
        <w:t xml:space="preserve">а також </w:t>
      </w:r>
      <w:r w:rsidR="004668E7" w:rsidRPr="00E5790A">
        <w:rPr>
          <w:sz w:val="32"/>
          <w:szCs w:val="32"/>
          <w:lang w:val="uk-UA"/>
        </w:rPr>
        <w:t>регіональні та</w:t>
      </w:r>
      <w:r w:rsidR="000963E9" w:rsidRPr="00E5790A">
        <w:rPr>
          <w:sz w:val="32"/>
          <w:szCs w:val="32"/>
          <w:lang w:val="uk-UA"/>
        </w:rPr>
        <w:t xml:space="preserve"> </w:t>
      </w:r>
      <w:r w:rsidR="004668E7" w:rsidRPr="00E5790A">
        <w:rPr>
          <w:sz w:val="32"/>
          <w:szCs w:val="32"/>
          <w:lang w:val="uk-UA"/>
        </w:rPr>
        <w:t>загальнодержавні</w:t>
      </w:r>
      <w:r w:rsidRPr="00E5790A">
        <w:rPr>
          <w:sz w:val="32"/>
          <w:szCs w:val="32"/>
        </w:rPr>
        <w:t>).</w:t>
      </w:r>
    </w:p>
    <w:p w:rsidR="00AD41F5" w:rsidRPr="00E5790A" w:rsidRDefault="00AD41F5" w:rsidP="00656FA9">
      <w:pPr>
        <w:spacing w:line="360" w:lineRule="auto"/>
        <w:ind w:firstLine="993"/>
        <w:jc w:val="both"/>
        <w:rPr>
          <w:sz w:val="32"/>
          <w:szCs w:val="32"/>
        </w:rPr>
      </w:pPr>
      <w:r w:rsidRPr="00E5790A">
        <w:rPr>
          <w:sz w:val="32"/>
          <w:szCs w:val="32"/>
          <w:lang w:val="uk-UA"/>
        </w:rPr>
        <w:t>1</w:t>
      </w:r>
      <w:r w:rsidRPr="00E5790A">
        <w:rPr>
          <w:sz w:val="32"/>
          <w:szCs w:val="32"/>
        </w:rPr>
        <w:t>.</w:t>
      </w:r>
      <w:r w:rsidRPr="00E5790A">
        <w:rPr>
          <w:sz w:val="32"/>
          <w:szCs w:val="32"/>
          <w:lang w:val="uk-UA"/>
        </w:rPr>
        <w:t>2</w:t>
      </w:r>
      <w:r w:rsidRPr="00E5790A">
        <w:rPr>
          <w:sz w:val="32"/>
          <w:szCs w:val="32"/>
        </w:rPr>
        <w:t xml:space="preserve">.4. За </w:t>
      </w:r>
      <w:r w:rsidR="004668E7" w:rsidRPr="00E5790A">
        <w:rPr>
          <w:sz w:val="32"/>
          <w:szCs w:val="32"/>
          <w:lang w:val="uk-UA"/>
        </w:rPr>
        <w:t>селекційною</w:t>
      </w:r>
      <w:r w:rsidRPr="00E5790A">
        <w:rPr>
          <w:sz w:val="32"/>
          <w:szCs w:val="32"/>
        </w:rPr>
        <w:t xml:space="preserve"> </w:t>
      </w:r>
      <w:r w:rsidR="004668E7" w:rsidRPr="00E5790A">
        <w:rPr>
          <w:sz w:val="32"/>
          <w:szCs w:val="32"/>
          <w:lang w:val="uk-UA"/>
        </w:rPr>
        <w:t>спрямованістю</w:t>
      </w:r>
      <w:r w:rsidRPr="00E5790A">
        <w:rPr>
          <w:sz w:val="32"/>
          <w:szCs w:val="32"/>
        </w:rPr>
        <w:t>:</w:t>
      </w:r>
    </w:p>
    <w:p w:rsidR="00AD41F5" w:rsidRPr="00E5790A" w:rsidRDefault="00AD41F5" w:rsidP="00656FA9">
      <w:pPr>
        <w:numPr>
          <w:ilvl w:val="0"/>
          <w:numId w:val="9"/>
        </w:numPr>
        <w:spacing w:line="360" w:lineRule="auto"/>
        <w:ind w:left="1701" w:hanging="283"/>
        <w:jc w:val="both"/>
        <w:rPr>
          <w:sz w:val="32"/>
          <w:szCs w:val="32"/>
        </w:rPr>
      </w:pPr>
      <w:r w:rsidRPr="00E5790A">
        <w:rPr>
          <w:sz w:val="32"/>
          <w:szCs w:val="32"/>
        </w:rPr>
        <w:t xml:space="preserve"> підвищення інтенсивності росту і якості стовбурів;</w:t>
      </w:r>
    </w:p>
    <w:p w:rsidR="00AD41F5" w:rsidRPr="00E5790A" w:rsidRDefault="00AD41F5" w:rsidP="00656FA9">
      <w:pPr>
        <w:numPr>
          <w:ilvl w:val="0"/>
          <w:numId w:val="9"/>
        </w:numPr>
        <w:spacing w:line="360" w:lineRule="auto"/>
        <w:ind w:left="1701" w:hanging="283"/>
        <w:jc w:val="both"/>
        <w:rPr>
          <w:sz w:val="32"/>
          <w:szCs w:val="32"/>
        </w:rPr>
      </w:pPr>
      <w:r w:rsidRPr="00E5790A">
        <w:rPr>
          <w:sz w:val="32"/>
          <w:szCs w:val="32"/>
        </w:rPr>
        <w:t xml:space="preserve">підвищення стійкості проти біотичних </w:t>
      </w:r>
      <w:r w:rsidRPr="00E5790A">
        <w:rPr>
          <w:sz w:val="32"/>
          <w:szCs w:val="32"/>
          <w:lang w:val="uk-UA"/>
        </w:rPr>
        <w:t xml:space="preserve">та </w:t>
      </w:r>
      <w:r w:rsidRPr="00E5790A">
        <w:rPr>
          <w:sz w:val="32"/>
          <w:szCs w:val="32"/>
        </w:rPr>
        <w:t>абіотичних факторів</w:t>
      </w:r>
      <w:r w:rsidRPr="00E5790A">
        <w:rPr>
          <w:sz w:val="32"/>
          <w:szCs w:val="32"/>
          <w:lang w:val="uk-UA"/>
        </w:rPr>
        <w:t>;</w:t>
      </w:r>
    </w:p>
    <w:p w:rsidR="004668E7" w:rsidRPr="00E5790A" w:rsidRDefault="004668E7" w:rsidP="00656FA9">
      <w:pPr>
        <w:numPr>
          <w:ilvl w:val="0"/>
          <w:numId w:val="9"/>
        </w:numPr>
        <w:spacing w:line="360" w:lineRule="auto"/>
        <w:ind w:left="1701" w:hanging="283"/>
        <w:jc w:val="both"/>
        <w:rPr>
          <w:sz w:val="32"/>
          <w:szCs w:val="32"/>
        </w:rPr>
      </w:pPr>
      <w:r w:rsidRPr="00E5790A">
        <w:rPr>
          <w:sz w:val="32"/>
          <w:szCs w:val="32"/>
          <w:lang w:val="uk-UA"/>
        </w:rPr>
        <w:t>комплексного характеру (продуктивність, якість, стійкість)</w:t>
      </w:r>
      <w:r w:rsidR="00656FA9" w:rsidRPr="00E5790A">
        <w:rPr>
          <w:sz w:val="32"/>
          <w:szCs w:val="32"/>
          <w:lang w:val="uk-UA"/>
        </w:rPr>
        <w:t>;</w:t>
      </w:r>
    </w:p>
    <w:p w:rsidR="00AD41F5" w:rsidRPr="00E5790A" w:rsidRDefault="00AD41F5" w:rsidP="00656FA9">
      <w:pPr>
        <w:numPr>
          <w:ilvl w:val="0"/>
          <w:numId w:val="9"/>
        </w:numPr>
        <w:spacing w:line="360" w:lineRule="auto"/>
        <w:ind w:left="1701" w:hanging="283"/>
        <w:jc w:val="both"/>
        <w:rPr>
          <w:sz w:val="32"/>
          <w:szCs w:val="32"/>
        </w:rPr>
      </w:pPr>
      <w:r w:rsidRPr="00E5790A">
        <w:rPr>
          <w:sz w:val="32"/>
          <w:szCs w:val="32"/>
          <w:lang w:val="uk-UA"/>
        </w:rPr>
        <w:t>покра</w:t>
      </w:r>
      <w:r w:rsidRPr="00E5790A">
        <w:rPr>
          <w:sz w:val="32"/>
          <w:szCs w:val="32"/>
        </w:rPr>
        <w:t>щення фізико-механічних властивостей деревини;</w:t>
      </w:r>
    </w:p>
    <w:p w:rsidR="00425CFD" w:rsidRPr="00DB58FF" w:rsidRDefault="00AD41F5" w:rsidP="00762DD6">
      <w:pPr>
        <w:numPr>
          <w:ilvl w:val="0"/>
          <w:numId w:val="9"/>
        </w:numPr>
        <w:spacing w:line="360" w:lineRule="auto"/>
        <w:ind w:left="1701" w:hanging="283"/>
        <w:jc w:val="both"/>
        <w:rPr>
          <w:sz w:val="32"/>
          <w:szCs w:val="32"/>
        </w:rPr>
      </w:pPr>
      <w:r w:rsidRPr="00E5790A">
        <w:rPr>
          <w:sz w:val="32"/>
          <w:szCs w:val="32"/>
          <w:lang w:val="uk-UA"/>
        </w:rPr>
        <w:t>збільшення виходу другорядних лісових матеріалів й цінних речовин (живиці, деревних соків, гутаперчі тощо).</w:t>
      </w:r>
    </w:p>
    <w:p w:rsidR="00DB58FF" w:rsidRPr="00425CFD" w:rsidRDefault="00DB58FF" w:rsidP="00DB58FF">
      <w:pPr>
        <w:spacing w:line="360" w:lineRule="auto"/>
        <w:ind w:left="1701"/>
        <w:jc w:val="both"/>
        <w:rPr>
          <w:sz w:val="32"/>
          <w:szCs w:val="32"/>
        </w:rPr>
      </w:pPr>
    </w:p>
    <w:p w:rsidR="00762DD6" w:rsidRDefault="00425CFD" w:rsidP="00425CFD">
      <w:pPr>
        <w:spacing w:line="360" w:lineRule="auto"/>
        <w:jc w:val="both"/>
        <w:rPr>
          <w:sz w:val="32"/>
          <w:szCs w:val="32"/>
          <w:lang w:val="uk-UA"/>
        </w:rPr>
      </w:pPr>
      <w:r>
        <w:rPr>
          <w:sz w:val="32"/>
          <w:szCs w:val="32"/>
          <w:lang w:val="uk-UA"/>
        </w:rPr>
        <w:t xml:space="preserve">          </w:t>
      </w:r>
      <w:r w:rsidR="00762DD6" w:rsidRPr="00425CFD">
        <w:rPr>
          <w:sz w:val="32"/>
          <w:szCs w:val="32"/>
          <w:lang w:val="uk-UA"/>
        </w:rPr>
        <w:t>У Карпатському регіоні на сьогодні усі атестовані плантаці</w:t>
      </w:r>
      <w:r w:rsidR="00656FA9" w:rsidRPr="00425CFD">
        <w:rPr>
          <w:sz w:val="32"/>
          <w:szCs w:val="32"/>
          <w:lang w:val="uk-UA"/>
        </w:rPr>
        <w:t>ї є клоновими, більшість (91 %)</w:t>
      </w:r>
      <w:r w:rsidR="00762DD6" w:rsidRPr="00425CFD">
        <w:rPr>
          <w:sz w:val="32"/>
          <w:szCs w:val="32"/>
          <w:lang w:val="uk-UA"/>
        </w:rPr>
        <w:t xml:space="preserve"> насінними 1-го порядку, багатопопуляційними, створеними з метою отримання покращеного насіння.</w:t>
      </w:r>
    </w:p>
    <w:p w:rsidR="00425CFD" w:rsidRDefault="00425CFD" w:rsidP="00425CFD">
      <w:pPr>
        <w:spacing w:line="360" w:lineRule="auto"/>
        <w:jc w:val="both"/>
        <w:rPr>
          <w:sz w:val="32"/>
          <w:szCs w:val="32"/>
          <w:lang w:val="uk-UA"/>
        </w:rPr>
      </w:pPr>
    </w:p>
    <w:p w:rsidR="00425CFD" w:rsidRDefault="00425CFD" w:rsidP="00425CFD">
      <w:pPr>
        <w:spacing w:line="360" w:lineRule="auto"/>
        <w:jc w:val="both"/>
        <w:rPr>
          <w:sz w:val="32"/>
          <w:szCs w:val="32"/>
          <w:lang w:val="uk-UA"/>
        </w:rPr>
      </w:pPr>
    </w:p>
    <w:p w:rsidR="00AD41F5" w:rsidRPr="00425CFD" w:rsidRDefault="00AD41F5" w:rsidP="00AD41F5">
      <w:pPr>
        <w:spacing w:line="360" w:lineRule="auto"/>
        <w:rPr>
          <w:sz w:val="32"/>
          <w:szCs w:val="32"/>
          <w:lang w:val="uk-UA"/>
        </w:rPr>
      </w:pPr>
    </w:p>
    <w:p w:rsidR="00AD41F5" w:rsidRPr="00E5790A" w:rsidRDefault="00AD41F5" w:rsidP="00AD41F5">
      <w:pPr>
        <w:spacing w:line="360" w:lineRule="auto"/>
        <w:jc w:val="center"/>
        <w:rPr>
          <w:b/>
          <w:i/>
          <w:sz w:val="32"/>
          <w:szCs w:val="32"/>
          <w:lang w:val="uk-UA"/>
        </w:rPr>
      </w:pPr>
      <w:r w:rsidRPr="00E5790A">
        <w:rPr>
          <w:b/>
          <w:i/>
          <w:sz w:val="32"/>
          <w:szCs w:val="32"/>
          <w:lang w:val="uk-UA"/>
        </w:rPr>
        <w:lastRenderedPageBreak/>
        <w:t>2</w:t>
      </w:r>
      <w:r w:rsidR="00224993" w:rsidRPr="00E5790A">
        <w:rPr>
          <w:b/>
          <w:i/>
          <w:sz w:val="32"/>
          <w:szCs w:val="32"/>
        </w:rPr>
        <w:t xml:space="preserve">. СТВОРЕННЯ </w:t>
      </w:r>
      <w:r w:rsidRPr="00E5790A">
        <w:rPr>
          <w:b/>
          <w:i/>
          <w:sz w:val="32"/>
          <w:szCs w:val="32"/>
        </w:rPr>
        <w:t>НАСІННИХ ПЛАНТАЦІЙ</w:t>
      </w:r>
      <w:r w:rsidRPr="00E5790A">
        <w:rPr>
          <w:b/>
          <w:i/>
          <w:sz w:val="32"/>
          <w:szCs w:val="32"/>
          <w:lang w:val="uk-UA"/>
        </w:rPr>
        <w:t xml:space="preserve"> ЛІСОВИХ </w:t>
      </w:r>
    </w:p>
    <w:p w:rsidR="00F819B1" w:rsidRPr="00E5790A" w:rsidRDefault="00AD41F5" w:rsidP="00762DD6">
      <w:pPr>
        <w:spacing w:line="360" w:lineRule="auto"/>
        <w:jc w:val="center"/>
        <w:rPr>
          <w:b/>
          <w:i/>
          <w:sz w:val="32"/>
          <w:szCs w:val="32"/>
          <w:lang w:val="uk-UA"/>
        </w:rPr>
      </w:pPr>
      <w:r w:rsidRPr="00E5790A">
        <w:rPr>
          <w:b/>
          <w:i/>
          <w:sz w:val="32"/>
          <w:szCs w:val="32"/>
          <w:lang w:val="uk-UA"/>
        </w:rPr>
        <w:t>ДЕРЕВНИХ ПОРІД</w:t>
      </w:r>
      <w:r w:rsidRPr="00E5790A">
        <w:rPr>
          <w:b/>
          <w:i/>
          <w:sz w:val="32"/>
          <w:szCs w:val="32"/>
        </w:rPr>
        <w:t xml:space="preserve"> </w:t>
      </w:r>
    </w:p>
    <w:p w:rsidR="00AD41F5" w:rsidRPr="00E5790A" w:rsidRDefault="00AD41F5" w:rsidP="00AD41F5">
      <w:pPr>
        <w:spacing w:line="360" w:lineRule="auto"/>
        <w:ind w:firstLine="709"/>
        <w:jc w:val="both"/>
        <w:rPr>
          <w:sz w:val="32"/>
          <w:szCs w:val="32"/>
          <w:lang w:val="uk-UA"/>
        </w:rPr>
      </w:pPr>
      <w:r w:rsidRPr="00E5790A">
        <w:rPr>
          <w:sz w:val="32"/>
          <w:szCs w:val="32"/>
          <w:lang w:val="uk-UA"/>
        </w:rPr>
        <w:t>2</w:t>
      </w:r>
      <w:r w:rsidRPr="000064DA">
        <w:rPr>
          <w:sz w:val="32"/>
          <w:szCs w:val="32"/>
          <w:lang w:val="uk-UA"/>
        </w:rPr>
        <w:t xml:space="preserve">.1. Для </w:t>
      </w:r>
      <w:r w:rsidRPr="00E5790A">
        <w:rPr>
          <w:sz w:val="32"/>
          <w:szCs w:val="32"/>
          <w:lang w:val="uk-UA"/>
        </w:rPr>
        <w:t>заклад</w:t>
      </w:r>
      <w:r w:rsidR="000963E9" w:rsidRPr="00E5790A">
        <w:rPr>
          <w:sz w:val="32"/>
          <w:szCs w:val="32"/>
          <w:lang w:val="uk-UA"/>
        </w:rPr>
        <w:t>ання</w:t>
      </w:r>
      <w:r w:rsidRPr="000064DA">
        <w:rPr>
          <w:sz w:val="32"/>
          <w:szCs w:val="32"/>
          <w:lang w:val="uk-UA"/>
        </w:rPr>
        <w:t xml:space="preserve"> насінних плантацій підбира</w:t>
      </w:r>
      <w:r w:rsidRPr="00E5790A">
        <w:rPr>
          <w:sz w:val="32"/>
          <w:szCs w:val="32"/>
          <w:lang w:val="uk-UA"/>
        </w:rPr>
        <w:t>ють</w:t>
      </w:r>
      <w:r w:rsidRPr="000064DA">
        <w:rPr>
          <w:sz w:val="32"/>
          <w:szCs w:val="32"/>
          <w:lang w:val="uk-UA"/>
        </w:rPr>
        <w:t xml:space="preserve"> ділянки з рівним рельєфом, </w:t>
      </w:r>
      <w:r w:rsidRPr="00E5790A">
        <w:rPr>
          <w:sz w:val="32"/>
          <w:szCs w:val="32"/>
          <w:lang w:val="uk-UA"/>
        </w:rPr>
        <w:t xml:space="preserve">доступні для використання машин і механізмів, </w:t>
      </w:r>
      <w:r w:rsidRPr="000064DA">
        <w:rPr>
          <w:sz w:val="32"/>
          <w:szCs w:val="32"/>
          <w:lang w:val="uk-UA"/>
        </w:rPr>
        <w:t xml:space="preserve">ґрунтами </w:t>
      </w:r>
      <w:r w:rsidR="000963E9" w:rsidRPr="00E5790A">
        <w:rPr>
          <w:sz w:val="32"/>
          <w:szCs w:val="32"/>
          <w:lang w:val="uk-UA"/>
        </w:rPr>
        <w:t xml:space="preserve">з </w:t>
      </w:r>
      <w:r w:rsidRPr="000064DA">
        <w:rPr>
          <w:sz w:val="32"/>
          <w:szCs w:val="32"/>
          <w:lang w:val="uk-UA"/>
        </w:rPr>
        <w:t>оптимальни</w:t>
      </w:r>
      <w:r w:rsidR="000963E9" w:rsidRPr="00E5790A">
        <w:rPr>
          <w:sz w:val="32"/>
          <w:szCs w:val="32"/>
          <w:lang w:val="uk-UA"/>
        </w:rPr>
        <w:t>м</w:t>
      </w:r>
      <w:r w:rsidRPr="000064DA">
        <w:rPr>
          <w:sz w:val="32"/>
          <w:szCs w:val="32"/>
          <w:lang w:val="uk-UA"/>
        </w:rPr>
        <w:t xml:space="preserve"> для відповідної породи</w:t>
      </w:r>
      <w:r w:rsidRPr="00E5790A">
        <w:rPr>
          <w:sz w:val="32"/>
          <w:szCs w:val="32"/>
          <w:lang w:val="uk-UA"/>
        </w:rPr>
        <w:t xml:space="preserve"> </w:t>
      </w:r>
      <w:r w:rsidRPr="000064DA">
        <w:rPr>
          <w:sz w:val="32"/>
          <w:szCs w:val="32"/>
          <w:lang w:val="uk-UA"/>
        </w:rPr>
        <w:t>механічн</w:t>
      </w:r>
      <w:r w:rsidR="000963E9" w:rsidRPr="00E5790A">
        <w:rPr>
          <w:sz w:val="32"/>
          <w:szCs w:val="32"/>
          <w:lang w:val="uk-UA"/>
        </w:rPr>
        <w:t>им</w:t>
      </w:r>
      <w:r w:rsidRPr="000064DA">
        <w:rPr>
          <w:sz w:val="32"/>
          <w:szCs w:val="32"/>
          <w:lang w:val="uk-UA"/>
        </w:rPr>
        <w:t xml:space="preserve"> склад</w:t>
      </w:r>
      <w:r w:rsidR="000963E9" w:rsidRPr="00E5790A">
        <w:rPr>
          <w:sz w:val="32"/>
          <w:szCs w:val="32"/>
          <w:lang w:val="uk-UA"/>
        </w:rPr>
        <w:t>ом</w:t>
      </w:r>
      <w:r w:rsidRPr="000064DA">
        <w:rPr>
          <w:sz w:val="32"/>
          <w:szCs w:val="32"/>
          <w:lang w:val="uk-UA"/>
        </w:rPr>
        <w:t>, трофн</w:t>
      </w:r>
      <w:r w:rsidR="000963E9" w:rsidRPr="00E5790A">
        <w:rPr>
          <w:sz w:val="32"/>
          <w:szCs w:val="32"/>
          <w:lang w:val="uk-UA"/>
        </w:rPr>
        <w:t>істю</w:t>
      </w:r>
      <w:r w:rsidRPr="000064DA">
        <w:rPr>
          <w:sz w:val="32"/>
          <w:szCs w:val="32"/>
          <w:lang w:val="uk-UA"/>
        </w:rPr>
        <w:t xml:space="preserve"> та режим</w:t>
      </w:r>
      <w:r w:rsidR="000963E9" w:rsidRPr="00E5790A">
        <w:rPr>
          <w:sz w:val="32"/>
          <w:szCs w:val="32"/>
          <w:lang w:val="uk-UA"/>
        </w:rPr>
        <w:t>ом</w:t>
      </w:r>
      <w:r w:rsidRPr="000064DA">
        <w:rPr>
          <w:sz w:val="32"/>
          <w:szCs w:val="32"/>
          <w:lang w:val="uk-UA"/>
        </w:rPr>
        <w:t xml:space="preserve"> зволоження. </w:t>
      </w:r>
      <w:r w:rsidR="005E466F" w:rsidRPr="00E5790A">
        <w:rPr>
          <w:sz w:val="32"/>
          <w:szCs w:val="32"/>
          <w:lang w:val="uk-UA"/>
        </w:rPr>
        <w:t>Перевагу</w:t>
      </w:r>
      <w:r w:rsidRPr="00E5790A">
        <w:rPr>
          <w:sz w:val="32"/>
          <w:szCs w:val="32"/>
          <w:lang w:val="uk-UA"/>
        </w:rPr>
        <w:t xml:space="preserve"> </w:t>
      </w:r>
      <w:r w:rsidR="005E466F" w:rsidRPr="00E5790A">
        <w:rPr>
          <w:sz w:val="32"/>
          <w:szCs w:val="32"/>
          <w:lang w:val="uk-UA"/>
        </w:rPr>
        <w:t>віддають</w:t>
      </w:r>
      <w:r w:rsidRPr="00E5790A">
        <w:rPr>
          <w:sz w:val="32"/>
          <w:szCs w:val="32"/>
          <w:lang w:val="uk-UA"/>
        </w:rPr>
        <w:t xml:space="preserve"> суцільн</w:t>
      </w:r>
      <w:r w:rsidR="005E466F" w:rsidRPr="00E5790A">
        <w:rPr>
          <w:sz w:val="32"/>
          <w:szCs w:val="32"/>
          <w:lang w:val="uk-UA"/>
        </w:rPr>
        <w:t>ому</w:t>
      </w:r>
      <w:r w:rsidRPr="00E5790A">
        <w:rPr>
          <w:sz w:val="32"/>
          <w:szCs w:val="32"/>
          <w:lang w:val="uk-UA"/>
        </w:rPr>
        <w:t xml:space="preserve"> обробіт</w:t>
      </w:r>
      <w:r w:rsidR="005E466F" w:rsidRPr="00E5790A">
        <w:rPr>
          <w:sz w:val="32"/>
          <w:szCs w:val="32"/>
          <w:lang w:val="uk-UA"/>
        </w:rPr>
        <w:t>ку</w:t>
      </w:r>
      <w:r w:rsidRPr="00E5790A">
        <w:rPr>
          <w:sz w:val="32"/>
          <w:szCs w:val="32"/>
          <w:lang w:val="uk-UA"/>
        </w:rPr>
        <w:t xml:space="preserve"> грунту за системою зяблевої оранки. </w:t>
      </w:r>
      <w:r w:rsidRPr="000064DA">
        <w:rPr>
          <w:sz w:val="32"/>
          <w:szCs w:val="32"/>
          <w:lang w:val="uk-UA"/>
        </w:rPr>
        <w:t xml:space="preserve">Не допускається підбір ділянок в морозобійних місцях або </w:t>
      </w:r>
      <w:r w:rsidRPr="00E5790A">
        <w:rPr>
          <w:sz w:val="32"/>
          <w:szCs w:val="32"/>
          <w:lang w:val="uk-UA"/>
        </w:rPr>
        <w:t>на</w:t>
      </w:r>
      <w:r w:rsidRPr="000064DA">
        <w:rPr>
          <w:sz w:val="32"/>
          <w:szCs w:val="32"/>
          <w:lang w:val="uk-UA"/>
        </w:rPr>
        <w:t xml:space="preserve"> </w:t>
      </w:r>
      <w:r w:rsidRPr="00E5790A">
        <w:rPr>
          <w:sz w:val="32"/>
          <w:szCs w:val="32"/>
          <w:lang w:val="uk-UA"/>
        </w:rPr>
        <w:t xml:space="preserve">підвищених </w:t>
      </w:r>
      <w:r w:rsidRPr="000064DA">
        <w:rPr>
          <w:sz w:val="32"/>
          <w:szCs w:val="32"/>
          <w:lang w:val="uk-UA"/>
        </w:rPr>
        <w:t xml:space="preserve">місцевостях, </w:t>
      </w:r>
      <w:r w:rsidRPr="00E5790A">
        <w:rPr>
          <w:sz w:val="32"/>
          <w:szCs w:val="32"/>
          <w:lang w:val="uk-UA"/>
        </w:rPr>
        <w:t>незахищених від негативної дії переважаюч</w:t>
      </w:r>
      <w:r w:rsidRPr="000064DA">
        <w:rPr>
          <w:sz w:val="32"/>
          <w:szCs w:val="32"/>
          <w:lang w:val="uk-UA"/>
        </w:rPr>
        <w:t xml:space="preserve">их </w:t>
      </w:r>
      <w:r w:rsidRPr="00E5790A">
        <w:rPr>
          <w:sz w:val="32"/>
          <w:szCs w:val="32"/>
          <w:lang w:val="uk-UA"/>
        </w:rPr>
        <w:t>вітрів</w:t>
      </w:r>
      <w:r w:rsidR="00CB149B" w:rsidRPr="000064DA">
        <w:rPr>
          <w:sz w:val="32"/>
          <w:szCs w:val="32"/>
          <w:lang w:val="uk-UA"/>
        </w:rPr>
        <w:t>.</w:t>
      </w:r>
    </w:p>
    <w:p w:rsidR="00AD41F5" w:rsidRPr="00E5790A" w:rsidRDefault="00AD41F5" w:rsidP="00AD41F5">
      <w:pPr>
        <w:spacing w:line="360" w:lineRule="auto"/>
        <w:ind w:firstLine="709"/>
        <w:jc w:val="both"/>
        <w:rPr>
          <w:sz w:val="32"/>
          <w:szCs w:val="32"/>
          <w:lang w:val="uk-UA"/>
        </w:rPr>
      </w:pPr>
      <w:r w:rsidRPr="00E5790A">
        <w:rPr>
          <w:sz w:val="32"/>
          <w:szCs w:val="32"/>
          <w:lang w:val="uk-UA"/>
        </w:rPr>
        <w:t>2.2. Плантації т</w:t>
      </w:r>
      <w:r w:rsidR="00CB149B" w:rsidRPr="00E5790A">
        <w:rPr>
          <w:sz w:val="32"/>
          <w:szCs w:val="32"/>
          <w:lang w:val="uk-UA"/>
        </w:rPr>
        <w:t>ипов</w:t>
      </w:r>
      <w:r w:rsidRPr="00E5790A">
        <w:rPr>
          <w:sz w:val="32"/>
          <w:szCs w:val="32"/>
          <w:lang w:val="uk-UA"/>
        </w:rPr>
        <w:t xml:space="preserve">их гірських видів (ялини, ялиці) варто </w:t>
      </w:r>
      <w:r w:rsidR="000963E9" w:rsidRPr="00E5790A">
        <w:rPr>
          <w:sz w:val="32"/>
          <w:szCs w:val="32"/>
          <w:lang w:val="uk-UA"/>
        </w:rPr>
        <w:t>створювати</w:t>
      </w:r>
      <w:r w:rsidRPr="00E5790A">
        <w:rPr>
          <w:sz w:val="32"/>
          <w:szCs w:val="32"/>
          <w:lang w:val="uk-UA"/>
        </w:rPr>
        <w:t xml:space="preserve"> в умов</w:t>
      </w:r>
      <w:r w:rsidR="000963E9" w:rsidRPr="00E5790A">
        <w:rPr>
          <w:sz w:val="32"/>
          <w:szCs w:val="32"/>
          <w:lang w:val="uk-UA"/>
        </w:rPr>
        <w:t>ах</w:t>
      </w:r>
      <w:r w:rsidRPr="00E5790A">
        <w:rPr>
          <w:sz w:val="32"/>
          <w:szCs w:val="32"/>
          <w:lang w:val="uk-UA"/>
        </w:rPr>
        <w:t xml:space="preserve"> тепл</w:t>
      </w:r>
      <w:r w:rsidR="000963E9" w:rsidRPr="00E5790A">
        <w:rPr>
          <w:sz w:val="32"/>
          <w:szCs w:val="32"/>
          <w:lang w:val="uk-UA"/>
        </w:rPr>
        <w:t>ішого</w:t>
      </w:r>
      <w:r w:rsidRPr="00E5790A">
        <w:rPr>
          <w:sz w:val="32"/>
          <w:szCs w:val="32"/>
          <w:lang w:val="uk-UA"/>
        </w:rPr>
        <w:t xml:space="preserve"> і сух</w:t>
      </w:r>
      <w:r w:rsidR="000963E9" w:rsidRPr="00E5790A">
        <w:rPr>
          <w:sz w:val="32"/>
          <w:szCs w:val="32"/>
          <w:lang w:val="uk-UA"/>
        </w:rPr>
        <w:t>ішого</w:t>
      </w:r>
      <w:r w:rsidRPr="00E5790A">
        <w:rPr>
          <w:sz w:val="32"/>
          <w:szCs w:val="32"/>
          <w:lang w:val="uk-UA"/>
        </w:rPr>
        <w:t xml:space="preserve"> клімату нижн</w:t>
      </w:r>
      <w:r w:rsidR="000963E9" w:rsidRPr="00E5790A">
        <w:rPr>
          <w:sz w:val="32"/>
          <w:szCs w:val="32"/>
          <w:lang w:val="uk-UA"/>
        </w:rPr>
        <w:t>ьої</w:t>
      </w:r>
      <w:r w:rsidRPr="00E5790A">
        <w:rPr>
          <w:sz w:val="32"/>
          <w:szCs w:val="32"/>
          <w:lang w:val="uk-UA"/>
        </w:rPr>
        <w:t xml:space="preserve"> межі (або </w:t>
      </w:r>
      <w:r w:rsidR="000963E9" w:rsidRPr="00E5790A">
        <w:rPr>
          <w:sz w:val="32"/>
          <w:szCs w:val="32"/>
          <w:lang w:val="uk-UA"/>
        </w:rPr>
        <w:t>нижче</w:t>
      </w:r>
      <w:r w:rsidRPr="00E5790A">
        <w:rPr>
          <w:sz w:val="32"/>
          <w:szCs w:val="32"/>
          <w:lang w:val="uk-UA"/>
        </w:rPr>
        <w:t xml:space="preserve"> межі) їх ареалу. Кращі умови для </w:t>
      </w:r>
      <w:r w:rsidR="000963E9" w:rsidRPr="00E5790A">
        <w:rPr>
          <w:sz w:val="32"/>
          <w:szCs w:val="32"/>
          <w:lang w:val="uk-UA"/>
        </w:rPr>
        <w:t>підвищ</w:t>
      </w:r>
      <w:r w:rsidRPr="00E5790A">
        <w:rPr>
          <w:sz w:val="32"/>
          <w:szCs w:val="32"/>
          <w:lang w:val="uk-UA"/>
        </w:rPr>
        <w:t xml:space="preserve">ення їх урожайності </w:t>
      </w:r>
      <w:r w:rsidR="000963E9" w:rsidRPr="00E5790A">
        <w:rPr>
          <w:sz w:val="32"/>
          <w:szCs w:val="32"/>
          <w:lang w:val="uk-UA"/>
        </w:rPr>
        <w:t>існу</w:t>
      </w:r>
      <w:r w:rsidRPr="00E5790A">
        <w:rPr>
          <w:sz w:val="32"/>
          <w:szCs w:val="32"/>
          <w:lang w:val="uk-UA"/>
        </w:rPr>
        <w:t>ють в передгір</w:t>
      </w:r>
      <w:r w:rsidRPr="000064DA">
        <w:rPr>
          <w:sz w:val="32"/>
          <w:szCs w:val="32"/>
        </w:rPr>
        <w:t>’</w:t>
      </w:r>
      <w:r w:rsidRPr="00E5790A">
        <w:rPr>
          <w:sz w:val="32"/>
          <w:szCs w:val="32"/>
          <w:lang w:val="uk-UA"/>
        </w:rPr>
        <w:t xml:space="preserve">ї, </w:t>
      </w:r>
      <w:r w:rsidR="00DB58FF">
        <w:rPr>
          <w:sz w:val="32"/>
          <w:szCs w:val="32"/>
          <w:lang w:val="uk-UA"/>
        </w:rPr>
        <w:t xml:space="preserve">а не в зоні оптимуму природного </w:t>
      </w:r>
      <w:r w:rsidRPr="00E5790A">
        <w:rPr>
          <w:sz w:val="32"/>
          <w:szCs w:val="32"/>
          <w:lang w:val="uk-UA"/>
        </w:rPr>
        <w:t>розповсюдження.</w:t>
      </w:r>
    </w:p>
    <w:p w:rsidR="00AD41F5" w:rsidRPr="00E5790A" w:rsidRDefault="00AD41F5" w:rsidP="00AD41F5">
      <w:pPr>
        <w:spacing w:line="360" w:lineRule="auto"/>
        <w:ind w:firstLine="709"/>
        <w:jc w:val="both"/>
        <w:rPr>
          <w:sz w:val="32"/>
          <w:szCs w:val="32"/>
        </w:rPr>
      </w:pPr>
      <w:r w:rsidRPr="00E5790A">
        <w:rPr>
          <w:sz w:val="32"/>
          <w:szCs w:val="32"/>
          <w:lang w:val="uk-UA"/>
        </w:rPr>
        <w:t>2</w:t>
      </w:r>
      <w:r w:rsidRPr="00E5790A">
        <w:rPr>
          <w:sz w:val="32"/>
          <w:szCs w:val="32"/>
        </w:rPr>
        <w:t>.</w:t>
      </w:r>
      <w:r w:rsidRPr="00E5790A">
        <w:rPr>
          <w:sz w:val="32"/>
          <w:szCs w:val="32"/>
          <w:lang w:val="uk-UA"/>
        </w:rPr>
        <w:t>3</w:t>
      </w:r>
      <w:r w:rsidRPr="00E5790A">
        <w:rPr>
          <w:sz w:val="32"/>
          <w:szCs w:val="32"/>
        </w:rPr>
        <w:t xml:space="preserve">. </w:t>
      </w:r>
      <w:r w:rsidRPr="00E5790A">
        <w:rPr>
          <w:sz w:val="32"/>
          <w:szCs w:val="32"/>
          <w:lang w:val="uk-UA"/>
        </w:rPr>
        <w:t>Бажано</w:t>
      </w:r>
      <w:r w:rsidR="00224993" w:rsidRPr="00E5790A">
        <w:rPr>
          <w:sz w:val="32"/>
          <w:szCs w:val="32"/>
        </w:rPr>
        <w:t xml:space="preserve"> </w:t>
      </w:r>
      <w:r w:rsidRPr="00E5790A">
        <w:rPr>
          <w:sz w:val="32"/>
          <w:szCs w:val="32"/>
        </w:rPr>
        <w:t>створювати комплекси плантацій, концентруючи їх на суміжни</w:t>
      </w:r>
      <w:r w:rsidR="00656FA9" w:rsidRPr="00E5790A">
        <w:rPr>
          <w:sz w:val="32"/>
          <w:szCs w:val="32"/>
        </w:rPr>
        <w:t xml:space="preserve">х ділянках, до яких прокладені </w:t>
      </w:r>
      <w:r w:rsidRPr="00E5790A">
        <w:rPr>
          <w:sz w:val="32"/>
          <w:szCs w:val="32"/>
        </w:rPr>
        <w:t xml:space="preserve">добрі під’їздні </w:t>
      </w:r>
      <w:r w:rsidR="0057692E" w:rsidRPr="00E5790A">
        <w:rPr>
          <w:sz w:val="32"/>
          <w:szCs w:val="32"/>
        </w:rPr>
        <w:t>дороги і на яких</w:t>
      </w:r>
      <w:r w:rsidR="00656FA9" w:rsidRPr="00E5790A">
        <w:rPr>
          <w:sz w:val="32"/>
          <w:szCs w:val="32"/>
          <w:lang w:val="uk-UA"/>
        </w:rPr>
        <w:t>, або</w:t>
      </w:r>
      <w:r w:rsidR="0057692E" w:rsidRPr="00E5790A">
        <w:rPr>
          <w:sz w:val="32"/>
          <w:szCs w:val="32"/>
          <w:lang w:val="uk-UA"/>
        </w:rPr>
        <w:t xml:space="preserve"> </w:t>
      </w:r>
      <w:r w:rsidRPr="00E5790A">
        <w:rPr>
          <w:sz w:val="32"/>
          <w:szCs w:val="32"/>
        </w:rPr>
        <w:t xml:space="preserve">поблизу </w:t>
      </w:r>
      <w:r w:rsidR="00656FA9" w:rsidRPr="00E5790A">
        <w:rPr>
          <w:sz w:val="32"/>
          <w:szCs w:val="32"/>
          <w:lang w:val="uk-UA"/>
        </w:rPr>
        <w:t>них</w:t>
      </w:r>
      <w:r w:rsidRPr="00E5790A">
        <w:rPr>
          <w:sz w:val="32"/>
          <w:szCs w:val="32"/>
        </w:rPr>
        <w:t xml:space="preserve"> є джерела води.</w:t>
      </w:r>
    </w:p>
    <w:p w:rsidR="00AD41F5" w:rsidRPr="00E5790A" w:rsidRDefault="00AD41F5" w:rsidP="00AD41F5">
      <w:pPr>
        <w:spacing w:line="360" w:lineRule="auto"/>
        <w:ind w:firstLine="709"/>
        <w:jc w:val="both"/>
        <w:rPr>
          <w:sz w:val="32"/>
          <w:szCs w:val="32"/>
        </w:rPr>
      </w:pPr>
      <w:r w:rsidRPr="00E5790A">
        <w:rPr>
          <w:sz w:val="32"/>
          <w:szCs w:val="32"/>
          <w:lang w:val="uk-UA"/>
        </w:rPr>
        <w:t>2</w:t>
      </w:r>
      <w:r w:rsidRPr="00E5790A">
        <w:rPr>
          <w:sz w:val="32"/>
          <w:szCs w:val="32"/>
        </w:rPr>
        <w:t>.</w:t>
      </w:r>
      <w:r w:rsidRPr="00E5790A">
        <w:rPr>
          <w:sz w:val="32"/>
          <w:szCs w:val="32"/>
          <w:lang w:val="uk-UA"/>
        </w:rPr>
        <w:t>4</w:t>
      </w:r>
      <w:r w:rsidRPr="00E5790A">
        <w:rPr>
          <w:sz w:val="32"/>
          <w:szCs w:val="32"/>
        </w:rPr>
        <w:t xml:space="preserve">. Насінні плантації повинні бути ізольовані від проникнення стороннього пилку. Для цього </w:t>
      </w:r>
      <w:r w:rsidRPr="00E5790A">
        <w:rPr>
          <w:sz w:val="32"/>
          <w:szCs w:val="32"/>
          <w:lang w:val="uk-UA"/>
        </w:rPr>
        <w:t>їх</w:t>
      </w:r>
      <w:r w:rsidRPr="00E5790A">
        <w:rPr>
          <w:sz w:val="32"/>
          <w:szCs w:val="32"/>
        </w:rPr>
        <w:t xml:space="preserve"> розміщують серед насаджень інших деревних видів або на достатній відстані </w:t>
      </w:r>
      <w:r w:rsidR="000963E9" w:rsidRPr="00E5790A">
        <w:rPr>
          <w:sz w:val="32"/>
          <w:szCs w:val="32"/>
        </w:rPr>
        <w:t xml:space="preserve">від небажаних запилювачів </w:t>
      </w:r>
      <w:r w:rsidRPr="00E5790A">
        <w:rPr>
          <w:sz w:val="32"/>
          <w:szCs w:val="32"/>
        </w:rPr>
        <w:t>(300 м</w:t>
      </w:r>
      <w:r w:rsidR="00224993" w:rsidRPr="00E5790A">
        <w:rPr>
          <w:sz w:val="32"/>
          <w:szCs w:val="32"/>
          <w:lang w:val="uk-UA"/>
        </w:rPr>
        <w:t xml:space="preserve"> – </w:t>
      </w:r>
      <w:r w:rsidRPr="00E5790A">
        <w:rPr>
          <w:sz w:val="32"/>
          <w:szCs w:val="32"/>
        </w:rPr>
        <w:t xml:space="preserve">для анемофільних видів, 100 м </w:t>
      </w:r>
      <w:r w:rsidR="00224993" w:rsidRPr="00E5790A">
        <w:rPr>
          <w:sz w:val="32"/>
          <w:szCs w:val="32"/>
          <w:lang w:val="uk-UA"/>
        </w:rPr>
        <w:t>–</w:t>
      </w:r>
      <w:r w:rsidRPr="00E5790A">
        <w:rPr>
          <w:sz w:val="32"/>
          <w:szCs w:val="32"/>
        </w:rPr>
        <w:t xml:space="preserve"> для видів з </w:t>
      </w:r>
      <w:r w:rsidR="000963E9" w:rsidRPr="00E5790A">
        <w:rPr>
          <w:sz w:val="32"/>
          <w:szCs w:val="32"/>
          <w:lang w:val="uk-UA"/>
        </w:rPr>
        <w:t>іншим</w:t>
      </w:r>
      <w:r w:rsidRPr="00E5790A">
        <w:rPr>
          <w:sz w:val="32"/>
          <w:szCs w:val="32"/>
        </w:rPr>
        <w:t xml:space="preserve"> </w:t>
      </w:r>
      <w:r w:rsidR="000963E9" w:rsidRPr="00E5790A">
        <w:rPr>
          <w:sz w:val="32"/>
          <w:szCs w:val="32"/>
          <w:lang w:val="uk-UA"/>
        </w:rPr>
        <w:t>способом</w:t>
      </w:r>
      <w:r w:rsidRPr="00E5790A">
        <w:rPr>
          <w:sz w:val="32"/>
          <w:szCs w:val="32"/>
        </w:rPr>
        <w:t xml:space="preserve"> запилення)</w:t>
      </w:r>
      <w:r w:rsidR="005E466F" w:rsidRPr="00E5790A">
        <w:rPr>
          <w:sz w:val="32"/>
          <w:szCs w:val="32"/>
        </w:rPr>
        <w:t xml:space="preserve">. </w:t>
      </w:r>
      <w:r w:rsidRPr="00E5790A">
        <w:rPr>
          <w:sz w:val="32"/>
          <w:szCs w:val="32"/>
        </w:rPr>
        <w:t>У випадку неможливості виконання цих вимог, в сусідніх насадженнях проводять селек</w:t>
      </w:r>
      <w:r w:rsidR="00CB149B" w:rsidRPr="00E5790A">
        <w:rPr>
          <w:sz w:val="32"/>
          <w:szCs w:val="32"/>
          <w:lang w:val="uk-UA"/>
        </w:rPr>
        <w:t>цій</w:t>
      </w:r>
      <w:r w:rsidRPr="00E5790A">
        <w:rPr>
          <w:sz w:val="32"/>
          <w:szCs w:val="32"/>
        </w:rPr>
        <w:t>ні рубки з видалення</w:t>
      </w:r>
      <w:r w:rsidR="00CB149B" w:rsidRPr="00E5790A">
        <w:rPr>
          <w:sz w:val="32"/>
          <w:szCs w:val="32"/>
          <w:lang w:val="uk-UA"/>
        </w:rPr>
        <w:t>м</w:t>
      </w:r>
      <w:r w:rsidRPr="00E5790A">
        <w:rPr>
          <w:sz w:val="32"/>
          <w:szCs w:val="32"/>
        </w:rPr>
        <w:t xml:space="preserve"> мінусових, ослаблених хворобами і пошкодженнями дерев.</w:t>
      </w:r>
    </w:p>
    <w:p w:rsidR="00AD41F5" w:rsidRPr="00E5790A" w:rsidRDefault="00AD41F5" w:rsidP="00AD41F5">
      <w:pPr>
        <w:spacing w:line="360" w:lineRule="auto"/>
        <w:ind w:firstLine="709"/>
        <w:jc w:val="both"/>
        <w:rPr>
          <w:sz w:val="32"/>
          <w:szCs w:val="32"/>
        </w:rPr>
      </w:pPr>
      <w:r w:rsidRPr="00E5790A">
        <w:rPr>
          <w:sz w:val="32"/>
          <w:szCs w:val="32"/>
          <w:lang w:val="uk-UA"/>
        </w:rPr>
        <w:t>2</w:t>
      </w:r>
      <w:r w:rsidRPr="00E5790A">
        <w:rPr>
          <w:sz w:val="32"/>
          <w:szCs w:val="32"/>
        </w:rPr>
        <w:t>.</w:t>
      </w:r>
      <w:r w:rsidRPr="00E5790A">
        <w:rPr>
          <w:sz w:val="32"/>
          <w:szCs w:val="32"/>
          <w:lang w:val="uk-UA"/>
        </w:rPr>
        <w:t>5</w:t>
      </w:r>
      <w:r w:rsidRPr="00E5790A">
        <w:rPr>
          <w:sz w:val="32"/>
          <w:szCs w:val="32"/>
        </w:rPr>
        <w:t xml:space="preserve">. Зниженню </w:t>
      </w:r>
      <w:r w:rsidR="00CB149B" w:rsidRPr="00E5790A">
        <w:rPr>
          <w:sz w:val="32"/>
          <w:szCs w:val="32"/>
          <w:lang w:val="uk-UA"/>
        </w:rPr>
        <w:t xml:space="preserve">рівня </w:t>
      </w:r>
      <w:r w:rsidRPr="00E5790A">
        <w:rPr>
          <w:sz w:val="32"/>
          <w:szCs w:val="32"/>
        </w:rPr>
        <w:t>проникнення стороннього пилку сприяє створення навколо плантацій 5</w:t>
      </w:r>
      <w:r w:rsidR="00656FA9" w:rsidRPr="00E5790A">
        <w:rPr>
          <w:sz w:val="32"/>
          <w:szCs w:val="32"/>
          <w:lang w:val="uk-UA"/>
        </w:rPr>
        <w:t>–</w:t>
      </w:r>
      <w:r w:rsidRPr="00E5790A">
        <w:rPr>
          <w:sz w:val="32"/>
          <w:szCs w:val="32"/>
        </w:rPr>
        <w:t xml:space="preserve">6 рядних </w:t>
      </w:r>
      <w:r w:rsidR="00CB149B" w:rsidRPr="00E5790A">
        <w:rPr>
          <w:sz w:val="32"/>
          <w:szCs w:val="32"/>
          <w:lang w:val="uk-UA"/>
        </w:rPr>
        <w:t>лісо</w:t>
      </w:r>
      <w:r w:rsidRPr="00E5790A">
        <w:rPr>
          <w:sz w:val="32"/>
          <w:szCs w:val="32"/>
        </w:rPr>
        <w:t xml:space="preserve">смуг-фільтрів шириною </w:t>
      </w:r>
      <w:r w:rsidRPr="00E5790A">
        <w:rPr>
          <w:sz w:val="32"/>
          <w:szCs w:val="32"/>
        </w:rPr>
        <w:lastRenderedPageBreak/>
        <w:t>10</w:t>
      </w:r>
      <w:r w:rsidR="00656FA9" w:rsidRPr="00E5790A">
        <w:rPr>
          <w:sz w:val="32"/>
          <w:szCs w:val="32"/>
          <w:lang w:val="uk-UA"/>
        </w:rPr>
        <w:t>–</w:t>
      </w:r>
      <w:r w:rsidRPr="00E5790A">
        <w:rPr>
          <w:sz w:val="32"/>
          <w:szCs w:val="32"/>
        </w:rPr>
        <w:t xml:space="preserve">15 м. Для цього </w:t>
      </w:r>
      <w:r w:rsidR="00CB149B" w:rsidRPr="00E5790A">
        <w:rPr>
          <w:sz w:val="32"/>
          <w:szCs w:val="32"/>
          <w:lang w:val="uk-UA"/>
        </w:rPr>
        <w:t>рекомендується використовувати</w:t>
      </w:r>
      <w:r w:rsidRPr="00E5790A">
        <w:rPr>
          <w:sz w:val="32"/>
          <w:szCs w:val="32"/>
        </w:rPr>
        <w:t xml:space="preserve"> швидкорослі і високорослі породи – берез</w:t>
      </w:r>
      <w:r w:rsidR="00CB149B" w:rsidRPr="00E5790A">
        <w:rPr>
          <w:sz w:val="32"/>
          <w:szCs w:val="32"/>
        </w:rPr>
        <w:t>и,</w:t>
      </w:r>
      <w:r w:rsidRPr="00E5790A">
        <w:rPr>
          <w:sz w:val="32"/>
          <w:szCs w:val="32"/>
        </w:rPr>
        <w:t xml:space="preserve"> дуб червоний</w:t>
      </w:r>
      <w:r w:rsidR="00CB149B" w:rsidRPr="00E5790A">
        <w:rPr>
          <w:sz w:val="32"/>
          <w:szCs w:val="32"/>
          <w:lang w:val="uk-UA"/>
        </w:rPr>
        <w:t>, явір</w:t>
      </w:r>
      <w:r w:rsidRPr="00E5790A">
        <w:rPr>
          <w:sz w:val="32"/>
          <w:szCs w:val="32"/>
        </w:rPr>
        <w:t>. Не допускається створення смуг із деревних видів, які є проміжними господарями грибних за</w:t>
      </w:r>
      <w:r w:rsidR="003F3C3A">
        <w:rPr>
          <w:sz w:val="32"/>
          <w:szCs w:val="32"/>
        </w:rPr>
        <w:t xml:space="preserve">хворювань плантаційної породи </w:t>
      </w:r>
      <w:r w:rsidR="003F3C3A" w:rsidRPr="00C0604B">
        <w:rPr>
          <w:sz w:val="32"/>
          <w:szCs w:val="32"/>
        </w:rPr>
        <w:t>(</w:t>
      </w:r>
      <w:r w:rsidRPr="00E5790A">
        <w:rPr>
          <w:sz w:val="32"/>
          <w:szCs w:val="32"/>
        </w:rPr>
        <w:t>наприклад, тополевих смуг для соснових плантацій).</w:t>
      </w:r>
    </w:p>
    <w:p w:rsidR="00AD41F5" w:rsidRPr="00E5790A" w:rsidRDefault="00AD41F5" w:rsidP="00AD41F5">
      <w:pPr>
        <w:spacing w:line="360" w:lineRule="auto"/>
        <w:ind w:firstLine="709"/>
        <w:jc w:val="both"/>
        <w:rPr>
          <w:sz w:val="32"/>
          <w:szCs w:val="32"/>
        </w:rPr>
      </w:pPr>
      <w:r w:rsidRPr="00E5790A">
        <w:rPr>
          <w:sz w:val="32"/>
          <w:szCs w:val="32"/>
          <w:lang w:val="uk-UA"/>
        </w:rPr>
        <w:t>2</w:t>
      </w:r>
      <w:r w:rsidRPr="00E5790A">
        <w:rPr>
          <w:sz w:val="32"/>
          <w:szCs w:val="32"/>
        </w:rPr>
        <w:t>.</w:t>
      </w:r>
      <w:r w:rsidRPr="00E5790A">
        <w:rPr>
          <w:sz w:val="32"/>
          <w:szCs w:val="32"/>
          <w:lang w:val="uk-UA"/>
        </w:rPr>
        <w:t>6</w:t>
      </w:r>
      <w:r w:rsidRPr="00E5790A">
        <w:rPr>
          <w:sz w:val="32"/>
          <w:szCs w:val="32"/>
        </w:rPr>
        <w:t>. Схеми змі</w:t>
      </w:r>
      <w:r w:rsidR="005E466F" w:rsidRPr="00E5790A">
        <w:rPr>
          <w:sz w:val="32"/>
          <w:szCs w:val="32"/>
          <w:lang w:val="uk-UA"/>
        </w:rPr>
        <w:t>ша</w:t>
      </w:r>
      <w:r w:rsidRPr="00E5790A">
        <w:rPr>
          <w:sz w:val="32"/>
          <w:szCs w:val="32"/>
        </w:rPr>
        <w:t xml:space="preserve">ння </w:t>
      </w:r>
      <w:r w:rsidRPr="00E5790A">
        <w:rPr>
          <w:sz w:val="32"/>
          <w:szCs w:val="32"/>
          <w:lang w:val="uk-UA"/>
        </w:rPr>
        <w:t>рослин</w:t>
      </w:r>
      <w:r w:rsidRPr="00E5790A">
        <w:rPr>
          <w:sz w:val="32"/>
          <w:szCs w:val="32"/>
        </w:rPr>
        <w:t xml:space="preserve"> на плантаціях повинні забезпечувати перехресне запилення клонів (родин)</w:t>
      </w:r>
      <w:r w:rsidR="009F00C4" w:rsidRPr="00E5790A">
        <w:rPr>
          <w:sz w:val="32"/>
          <w:szCs w:val="32"/>
        </w:rPr>
        <w:t xml:space="preserve"> і обмежувати взаємне запилення</w:t>
      </w:r>
      <w:r w:rsidRPr="00E5790A">
        <w:rPr>
          <w:sz w:val="32"/>
          <w:szCs w:val="32"/>
        </w:rPr>
        <w:t xml:space="preserve"> </w:t>
      </w:r>
      <w:r w:rsidRPr="00E5790A">
        <w:rPr>
          <w:sz w:val="32"/>
          <w:szCs w:val="32"/>
          <w:lang w:val="uk-UA"/>
        </w:rPr>
        <w:t xml:space="preserve">їх </w:t>
      </w:r>
      <w:r w:rsidR="005E466F" w:rsidRPr="00E5790A">
        <w:rPr>
          <w:sz w:val="32"/>
          <w:szCs w:val="32"/>
        </w:rPr>
        <w:t xml:space="preserve">однакових </w:t>
      </w:r>
      <w:r w:rsidRPr="00E5790A">
        <w:rPr>
          <w:sz w:val="32"/>
          <w:szCs w:val="32"/>
        </w:rPr>
        <w:t xml:space="preserve">пар. </w:t>
      </w:r>
      <w:r w:rsidR="00656FA9" w:rsidRPr="00E5790A">
        <w:rPr>
          <w:sz w:val="32"/>
          <w:szCs w:val="32"/>
          <w:lang w:val="uk-UA"/>
        </w:rPr>
        <w:t xml:space="preserve">Вибір їх залежить від конкретної кількості клонів та рамет кожного клона (за більш-менш одинакової їх кількості застосовують лінійне, прямокутне чи спіральне змішування, при різній кількості – </w:t>
      </w:r>
      <w:r w:rsidR="00656FA9" w:rsidRPr="00E5790A">
        <w:rPr>
          <w:sz w:val="32"/>
          <w:szCs w:val="32"/>
        </w:rPr>
        <w:t>розсіяно-збалансован</w:t>
      </w:r>
      <w:r w:rsidR="00656FA9" w:rsidRPr="00E5790A">
        <w:rPr>
          <w:sz w:val="32"/>
          <w:szCs w:val="32"/>
          <w:lang w:val="uk-UA"/>
        </w:rPr>
        <w:t>е).</w:t>
      </w:r>
      <w:r w:rsidR="00656FA9" w:rsidRPr="00E5790A">
        <w:rPr>
          <w:sz w:val="32"/>
          <w:szCs w:val="32"/>
        </w:rPr>
        <w:t xml:space="preserve"> </w:t>
      </w:r>
      <w:r w:rsidR="00C17BC1" w:rsidRPr="00E5790A">
        <w:rPr>
          <w:sz w:val="32"/>
          <w:szCs w:val="32"/>
          <w:lang w:val="uk-UA"/>
        </w:rPr>
        <w:t>Р</w:t>
      </w:r>
      <w:r w:rsidR="00C17BC1" w:rsidRPr="00E5790A">
        <w:rPr>
          <w:sz w:val="32"/>
          <w:szCs w:val="32"/>
        </w:rPr>
        <w:t>озсіяно-збалансована схема</w:t>
      </w:r>
      <w:r w:rsidRPr="00E5790A">
        <w:rPr>
          <w:sz w:val="32"/>
          <w:szCs w:val="32"/>
        </w:rPr>
        <w:t xml:space="preserve"> забезпечує не тільки максимальну віддаль між однойменними клонами (родинами), але й зменшує повторення однотипних поєднань клонів (родин).</w:t>
      </w:r>
    </w:p>
    <w:p w:rsidR="00AD41F5" w:rsidRPr="00E5790A" w:rsidRDefault="00AD41F5" w:rsidP="00AD41F5">
      <w:pPr>
        <w:spacing w:line="360" w:lineRule="auto"/>
        <w:ind w:firstLine="709"/>
        <w:jc w:val="both"/>
        <w:rPr>
          <w:sz w:val="32"/>
          <w:szCs w:val="32"/>
          <w:lang w:val="uk-UA"/>
        </w:rPr>
      </w:pPr>
      <w:r w:rsidRPr="00E5790A">
        <w:rPr>
          <w:sz w:val="32"/>
          <w:szCs w:val="32"/>
          <w:lang w:val="uk-UA"/>
        </w:rPr>
        <w:t>2</w:t>
      </w:r>
      <w:r w:rsidRPr="00E5790A">
        <w:rPr>
          <w:sz w:val="32"/>
          <w:szCs w:val="32"/>
        </w:rPr>
        <w:t>.</w:t>
      </w:r>
      <w:r w:rsidRPr="00E5790A">
        <w:rPr>
          <w:sz w:val="32"/>
          <w:szCs w:val="32"/>
          <w:lang w:val="uk-UA"/>
        </w:rPr>
        <w:t>7</w:t>
      </w:r>
      <w:r w:rsidRPr="00E5790A">
        <w:rPr>
          <w:sz w:val="32"/>
          <w:szCs w:val="32"/>
        </w:rPr>
        <w:t>. П</w:t>
      </w:r>
      <w:r w:rsidRPr="00E5790A">
        <w:rPr>
          <w:sz w:val="32"/>
          <w:szCs w:val="32"/>
          <w:lang w:val="uk-UA"/>
        </w:rPr>
        <w:t>ід час</w:t>
      </w:r>
      <w:r w:rsidRPr="00E5790A">
        <w:rPr>
          <w:sz w:val="32"/>
          <w:szCs w:val="32"/>
        </w:rPr>
        <w:t xml:space="preserve"> створенн</w:t>
      </w:r>
      <w:r w:rsidRPr="00E5790A">
        <w:rPr>
          <w:sz w:val="32"/>
          <w:szCs w:val="32"/>
          <w:lang w:val="uk-UA"/>
        </w:rPr>
        <w:t>я</w:t>
      </w:r>
      <w:r w:rsidRPr="00E5790A">
        <w:rPr>
          <w:sz w:val="32"/>
          <w:szCs w:val="32"/>
        </w:rPr>
        <w:t xml:space="preserve"> насінних плантацій аборигенних та інтродукованих порід врахову</w:t>
      </w:r>
      <w:r w:rsidRPr="00E5790A">
        <w:rPr>
          <w:sz w:val="32"/>
          <w:szCs w:val="32"/>
          <w:lang w:val="uk-UA"/>
        </w:rPr>
        <w:t>ють</w:t>
      </w:r>
      <w:r w:rsidRPr="00E5790A">
        <w:rPr>
          <w:sz w:val="32"/>
          <w:szCs w:val="32"/>
        </w:rPr>
        <w:t xml:space="preserve"> специфічні вимоги для кожного деревного виду щодо розміщення сад</w:t>
      </w:r>
      <w:r w:rsidR="009F00C4" w:rsidRPr="00E5790A">
        <w:rPr>
          <w:sz w:val="32"/>
          <w:szCs w:val="32"/>
          <w:lang w:val="uk-UA"/>
        </w:rPr>
        <w:t>и</w:t>
      </w:r>
      <w:r w:rsidRPr="00E5790A">
        <w:rPr>
          <w:sz w:val="32"/>
          <w:szCs w:val="32"/>
        </w:rPr>
        <w:t>в</w:t>
      </w:r>
      <w:r w:rsidR="009F00C4" w:rsidRPr="00E5790A">
        <w:rPr>
          <w:sz w:val="32"/>
          <w:szCs w:val="32"/>
          <w:lang w:val="uk-UA"/>
        </w:rPr>
        <w:t>н</w:t>
      </w:r>
      <w:r w:rsidRPr="00E5790A">
        <w:rPr>
          <w:sz w:val="32"/>
          <w:szCs w:val="32"/>
        </w:rPr>
        <w:t xml:space="preserve">их місць, мінімальної площі плантації, </w:t>
      </w:r>
      <w:r w:rsidR="009F00C4" w:rsidRPr="00E5790A">
        <w:rPr>
          <w:sz w:val="32"/>
          <w:szCs w:val="32"/>
          <w:lang w:val="uk-UA"/>
        </w:rPr>
        <w:t>способ</w:t>
      </w:r>
      <w:r w:rsidRPr="00E5790A">
        <w:rPr>
          <w:sz w:val="32"/>
          <w:szCs w:val="32"/>
        </w:rPr>
        <w:t>у щеплення, оптимальної кількості клонів</w:t>
      </w:r>
      <w:r w:rsidRPr="00E5790A">
        <w:rPr>
          <w:sz w:val="32"/>
          <w:szCs w:val="32"/>
          <w:lang w:val="uk-UA"/>
        </w:rPr>
        <w:t xml:space="preserve"> чи родин і схем їх зміш</w:t>
      </w:r>
      <w:r w:rsidR="009F00C4" w:rsidRPr="00E5790A">
        <w:rPr>
          <w:sz w:val="32"/>
          <w:szCs w:val="32"/>
          <w:lang w:val="uk-UA"/>
        </w:rPr>
        <w:t>ув</w:t>
      </w:r>
      <w:r w:rsidRPr="00E5790A">
        <w:rPr>
          <w:sz w:val="32"/>
          <w:szCs w:val="32"/>
          <w:lang w:val="uk-UA"/>
        </w:rPr>
        <w:t>ання</w:t>
      </w:r>
      <w:r w:rsidRPr="00E5790A">
        <w:rPr>
          <w:sz w:val="32"/>
          <w:szCs w:val="32"/>
        </w:rPr>
        <w:t xml:space="preserve">, </w:t>
      </w:r>
      <w:r w:rsidRPr="00E5790A">
        <w:rPr>
          <w:sz w:val="32"/>
          <w:szCs w:val="32"/>
          <w:lang w:val="uk-UA"/>
        </w:rPr>
        <w:t>типів лісорослинних умов (</w:t>
      </w:r>
      <w:r w:rsidRPr="00E5790A">
        <w:rPr>
          <w:sz w:val="32"/>
          <w:szCs w:val="32"/>
        </w:rPr>
        <w:t>Т</w:t>
      </w:r>
      <w:r w:rsidRPr="00E5790A">
        <w:rPr>
          <w:sz w:val="32"/>
          <w:szCs w:val="32"/>
          <w:lang w:val="uk-UA"/>
        </w:rPr>
        <w:t>ЛУ)</w:t>
      </w:r>
      <w:r w:rsidRPr="00E5790A">
        <w:rPr>
          <w:sz w:val="32"/>
          <w:szCs w:val="32"/>
        </w:rPr>
        <w:t xml:space="preserve">, в яких будуть закладатися плантації, очікуваної </w:t>
      </w:r>
      <w:r w:rsidRPr="00E5790A">
        <w:rPr>
          <w:sz w:val="32"/>
          <w:szCs w:val="32"/>
          <w:lang w:val="uk-UA"/>
        </w:rPr>
        <w:t xml:space="preserve">урожайності. Такі </w:t>
      </w:r>
      <w:r w:rsidR="00CB149B" w:rsidRPr="00E5790A">
        <w:rPr>
          <w:sz w:val="32"/>
          <w:szCs w:val="32"/>
          <w:lang w:val="uk-UA"/>
        </w:rPr>
        <w:t xml:space="preserve">оптимальні </w:t>
      </w:r>
      <w:r w:rsidRPr="00E5790A">
        <w:rPr>
          <w:sz w:val="32"/>
          <w:szCs w:val="32"/>
          <w:lang w:val="uk-UA"/>
        </w:rPr>
        <w:t>п</w:t>
      </w:r>
      <w:r w:rsidR="005E466F" w:rsidRPr="00E5790A">
        <w:rPr>
          <w:sz w:val="32"/>
          <w:szCs w:val="32"/>
          <w:lang w:val="uk-UA"/>
        </w:rPr>
        <w:t>а</w:t>
      </w:r>
      <w:r w:rsidRPr="00E5790A">
        <w:rPr>
          <w:sz w:val="32"/>
          <w:szCs w:val="32"/>
          <w:lang w:val="uk-UA"/>
        </w:rPr>
        <w:t xml:space="preserve">раметри для </w:t>
      </w:r>
      <w:r w:rsidR="00CB149B" w:rsidRPr="00E5790A">
        <w:rPr>
          <w:sz w:val="32"/>
          <w:szCs w:val="32"/>
          <w:lang w:val="uk-UA"/>
        </w:rPr>
        <w:t xml:space="preserve">створення </w:t>
      </w:r>
      <w:r w:rsidRPr="00E5790A">
        <w:rPr>
          <w:sz w:val="32"/>
          <w:szCs w:val="32"/>
          <w:lang w:val="uk-UA"/>
        </w:rPr>
        <w:t>КНП подані в</w:t>
      </w:r>
      <w:r w:rsidRPr="000064DA">
        <w:rPr>
          <w:sz w:val="32"/>
          <w:szCs w:val="32"/>
          <w:lang w:val="uk-UA"/>
        </w:rPr>
        <w:t xml:space="preserve"> табл</w:t>
      </w:r>
      <w:r w:rsidRPr="00E5790A">
        <w:rPr>
          <w:sz w:val="32"/>
          <w:szCs w:val="32"/>
          <w:lang w:val="uk-UA"/>
        </w:rPr>
        <w:t>иці 2.1</w:t>
      </w:r>
      <w:r w:rsidRPr="000064DA">
        <w:rPr>
          <w:sz w:val="32"/>
          <w:szCs w:val="32"/>
          <w:lang w:val="uk-UA"/>
        </w:rPr>
        <w:t>.</w:t>
      </w:r>
    </w:p>
    <w:p w:rsidR="00DB58FF" w:rsidRDefault="00AD41F5" w:rsidP="00DB58FF">
      <w:pPr>
        <w:spacing w:line="360" w:lineRule="auto"/>
        <w:ind w:firstLine="709"/>
        <w:jc w:val="both"/>
        <w:rPr>
          <w:sz w:val="32"/>
          <w:szCs w:val="32"/>
          <w:lang w:val="uk-UA"/>
        </w:rPr>
      </w:pPr>
      <w:r w:rsidRPr="00E5790A">
        <w:rPr>
          <w:sz w:val="32"/>
          <w:szCs w:val="32"/>
          <w:lang w:val="uk-UA"/>
        </w:rPr>
        <w:t>2</w:t>
      </w:r>
      <w:r w:rsidRPr="000064DA">
        <w:rPr>
          <w:sz w:val="32"/>
          <w:szCs w:val="32"/>
          <w:lang w:val="uk-UA"/>
        </w:rPr>
        <w:t>.</w:t>
      </w:r>
      <w:r w:rsidRPr="00E5790A">
        <w:rPr>
          <w:sz w:val="32"/>
          <w:szCs w:val="32"/>
          <w:lang w:val="uk-UA"/>
        </w:rPr>
        <w:t>8</w:t>
      </w:r>
      <w:r w:rsidRPr="000064DA">
        <w:rPr>
          <w:sz w:val="32"/>
          <w:szCs w:val="32"/>
          <w:lang w:val="uk-UA"/>
        </w:rPr>
        <w:t>. Родинні плантації створюються сівбою насіння плюсових дерев на постійне місце (наприклад, дуб звичайний) або сад</w:t>
      </w:r>
      <w:r w:rsidR="009F00C4" w:rsidRPr="00E5790A">
        <w:rPr>
          <w:sz w:val="32"/>
          <w:szCs w:val="32"/>
          <w:lang w:val="uk-UA"/>
        </w:rPr>
        <w:t>інням</w:t>
      </w:r>
      <w:r w:rsidRPr="000064DA">
        <w:rPr>
          <w:sz w:val="32"/>
          <w:szCs w:val="32"/>
          <w:lang w:val="uk-UA"/>
        </w:rPr>
        <w:t xml:space="preserve"> </w:t>
      </w:r>
      <w:r w:rsidRPr="00E5790A">
        <w:rPr>
          <w:sz w:val="32"/>
          <w:szCs w:val="32"/>
          <w:lang w:val="uk-UA"/>
        </w:rPr>
        <w:t>саджанців (</w:t>
      </w:r>
      <w:r w:rsidRPr="000064DA">
        <w:rPr>
          <w:sz w:val="32"/>
          <w:szCs w:val="32"/>
          <w:lang w:val="uk-UA"/>
        </w:rPr>
        <w:t>сіянців</w:t>
      </w:r>
      <w:r w:rsidRPr="00E5790A">
        <w:rPr>
          <w:sz w:val="32"/>
          <w:szCs w:val="32"/>
          <w:lang w:val="uk-UA"/>
        </w:rPr>
        <w:t>)</w:t>
      </w:r>
      <w:r w:rsidRPr="000064DA">
        <w:rPr>
          <w:sz w:val="32"/>
          <w:szCs w:val="32"/>
          <w:lang w:val="uk-UA"/>
        </w:rPr>
        <w:t xml:space="preserve">, вирощених із насіння плюсових дерев. </w:t>
      </w:r>
      <w:r w:rsidRPr="00E5790A">
        <w:rPr>
          <w:sz w:val="32"/>
          <w:szCs w:val="32"/>
        </w:rPr>
        <w:t>П</w:t>
      </w:r>
      <w:r w:rsidRPr="00E5790A">
        <w:rPr>
          <w:sz w:val="32"/>
          <w:szCs w:val="32"/>
          <w:lang w:val="uk-UA"/>
        </w:rPr>
        <w:t>ід час сівби</w:t>
      </w:r>
      <w:r w:rsidRPr="00E5790A">
        <w:rPr>
          <w:sz w:val="32"/>
          <w:szCs w:val="32"/>
        </w:rPr>
        <w:t xml:space="preserve"> в кожному посівному місці висівають по декілька насінин, а в подальшо</w:t>
      </w:r>
      <w:r w:rsidR="00DB58FF">
        <w:rPr>
          <w:sz w:val="32"/>
          <w:szCs w:val="32"/>
        </w:rPr>
        <w:t>му залишають одну кращу рослину</w:t>
      </w:r>
      <w:r w:rsidR="00DB58FF">
        <w:rPr>
          <w:sz w:val="32"/>
          <w:szCs w:val="32"/>
          <w:lang w:val="uk-UA"/>
        </w:rPr>
        <w:t>.</w:t>
      </w:r>
    </w:p>
    <w:p w:rsidR="00E745A6" w:rsidRPr="00DB58FF" w:rsidRDefault="00E745A6" w:rsidP="00DB58FF">
      <w:pPr>
        <w:spacing w:line="360" w:lineRule="auto"/>
        <w:jc w:val="both"/>
        <w:rPr>
          <w:sz w:val="32"/>
          <w:szCs w:val="32"/>
          <w:lang w:val="uk-UA"/>
        </w:rPr>
        <w:sectPr w:rsidR="00E745A6" w:rsidRPr="00DB58FF" w:rsidSect="00B34DF0">
          <w:headerReference w:type="default" r:id="rId9"/>
          <w:pgSz w:w="11906" w:h="16838"/>
          <w:pgMar w:top="851" w:right="851" w:bottom="1134" w:left="1418" w:header="567" w:footer="567" w:gutter="0"/>
          <w:paperSrc w:first="1" w:other="1"/>
          <w:pgNumType w:start="79"/>
          <w:cols w:space="720"/>
          <w:docGrid w:linePitch="381"/>
        </w:sectPr>
      </w:pPr>
    </w:p>
    <w:p w:rsidR="00843EFF" w:rsidRPr="00A03591" w:rsidRDefault="00843EFF" w:rsidP="00A03591">
      <w:pPr>
        <w:ind w:firstLine="709"/>
        <w:jc w:val="right"/>
        <w:rPr>
          <w:sz w:val="32"/>
          <w:szCs w:val="32"/>
          <w:lang w:val="uk-UA"/>
        </w:rPr>
      </w:pPr>
      <w:r w:rsidRPr="00A03591">
        <w:rPr>
          <w:sz w:val="32"/>
          <w:szCs w:val="32"/>
        </w:rPr>
        <w:lastRenderedPageBreak/>
        <w:t>Таблиця</w:t>
      </w:r>
      <w:r w:rsidRPr="00A03591">
        <w:rPr>
          <w:sz w:val="32"/>
          <w:szCs w:val="32"/>
          <w:lang w:val="uk-UA"/>
        </w:rPr>
        <w:t xml:space="preserve"> 2.1</w:t>
      </w:r>
    </w:p>
    <w:p w:rsidR="00843EFF" w:rsidRPr="00A03591" w:rsidRDefault="00843EFF" w:rsidP="00A03591">
      <w:pPr>
        <w:ind w:firstLine="709"/>
        <w:jc w:val="center"/>
        <w:rPr>
          <w:sz w:val="32"/>
          <w:szCs w:val="32"/>
          <w:lang w:val="uk-UA"/>
        </w:rPr>
      </w:pPr>
      <w:r w:rsidRPr="00A03591">
        <w:rPr>
          <w:sz w:val="32"/>
          <w:szCs w:val="32"/>
        </w:rPr>
        <w:t xml:space="preserve">Основні </w:t>
      </w:r>
      <w:r w:rsidRPr="00A03591">
        <w:rPr>
          <w:sz w:val="32"/>
          <w:szCs w:val="32"/>
          <w:lang w:val="uk-UA"/>
        </w:rPr>
        <w:t xml:space="preserve">рекомендовані </w:t>
      </w:r>
      <w:r w:rsidRPr="00A03591">
        <w:rPr>
          <w:sz w:val="32"/>
          <w:szCs w:val="32"/>
        </w:rPr>
        <w:t xml:space="preserve">технологічні параметри </w:t>
      </w:r>
      <w:r w:rsidRPr="00A03591">
        <w:rPr>
          <w:sz w:val="32"/>
          <w:szCs w:val="32"/>
          <w:lang w:val="uk-UA"/>
        </w:rPr>
        <w:t>КНП</w:t>
      </w:r>
      <w:r w:rsidRPr="00A03591">
        <w:rPr>
          <w:sz w:val="32"/>
          <w:szCs w:val="32"/>
        </w:rPr>
        <w:t xml:space="preserve"> аборигенних</w:t>
      </w:r>
    </w:p>
    <w:p w:rsidR="00843EFF" w:rsidRPr="007B335E" w:rsidRDefault="00843EFF" w:rsidP="00A03591">
      <w:pPr>
        <w:jc w:val="center"/>
        <w:rPr>
          <w:b/>
          <w:sz w:val="28"/>
          <w:szCs w:val="28"/>
        </w:rPr>
      </w:pPr>
      <w:r w:rsidRPr="00A03591">
        <w:rPr>
          <w:sz w:val="32"/>
          <w:szCs w:val="32"/>
          <w:lang w:val="uk-UA"/>
        </w:rPr>
        <w:t xml:space="preserve">         </w:t>
      </w:r>
      <w:r w:rsidRPr="00A03591">
        <w:rPr>
          <w:sz w:val="32"/>
          <w:szCs w:val="32"/>
        </w:rPr>
        <w:t>та</w:t>
      </w:r>
      <w:r w:rsidRPr="00A03591">
        <w:rPr>
          <w:sz w:val="32"/>
          <w:szCs w:val="32"/>
          <w:lang w:val="uk-UA"/>
        </w:rPr>
        <w:t xml:space="preserve"> </w:t>
      </w:r>
      <w:r w:rsidRPr="00A03591">
        <w:rPr>
          <w:sz w:val="32"/>
          <w:szCs w:val="32"/>
        </w:rPr>
        <w:t xml:space="preserve">інтродукованих лісових деревних видів в </w:t>
      </w:r>
      <w:r w:rsidRPr="00A03591">
        <w:rPr>
          <w:sz w:val="32"/>
          <w:szCs w:val="32"/>
          <w:lang w:val="uk-UA"/>
        </w:rPr>
        <w:t>Карпатському регіон</w:t>
      </w:r>
      <w:r w:rsidRPr="007B335E">
        <w:rPr>
          <w:sz w:val="28"/>
          <w:szCs w:val="28"/>
          <w:lang w:val="uk-UA"/>
        </w:rPr>
        <w:t>і</w:t>
      </w:r>
    </w:p>
    <w:tbl>
      <w:tblPr>
        <w:tblpPr w:leftFromText="180" w:rightFromText="180" w:vertAnchor="text" w:tblpXSpec="center" w:tblpY="1"/>
        <w:tblOverlap w:val="neve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2268"/>
        <w:gridCol w:w="1275"/>
        <w:gridCol w:w="2268"/>
        <w:gridCol w:w="1560"/>
        <w:gridCol w:w="992"/>
        <w:gridCol w:w="1417"/>
        <w:gridCol w:w="1276"/>
        <w:gridCol w:w="1701"/>
      </w:tblGrid>
      <w:tr w:rsidR="00843EFF" w:rsidRPr="007B335E" w:rsidTr="00B34DF0">
        <w:trPr>
          <w:cantSplit/>
          <w:trHeight w:val="682"/>
        </w:trPr>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lang w:val="uk-UA"/>
              </w:rPr>
              <w:t>Назва в</w:t>
            </w:r>
            <w:r w:rsidRPr="007B335E">
              <w:rPr>
                <w:sz w:val="28"/>
                <w:szCs w:val="28"/>
              </w:rPr>
              <w:t>ид</w:t>
            </w:r>
            <w:r w:rsidRPr="007B335E">
              <w:rPr>
                <w:sz w:val="28"/>
                <w:szCs w:val="28"/>
                <w:lang w:val="uk-UA"/>
              </w:rPr>
              <w:t>у, періодичн. плодонош., (насіннєнош.)</w:t>
            </w:r>
            <w:r w:rsidR="0007289C">
              <w:rPr>
                <w:sz w:val="28"/>
                <w:szCs w:val="28"/>
                <w:lang w:val="uk-UA"/>
              </w:rPr>
              <w:t>, роки</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lang w:val="uk-UA"/>
              </w:rPr>
              <w:t>Р</w:t>
            </w:r>
            <w:r w:rsidRPr="007B335E">
              <w:rPr>
                <w:sz w:val="28"/>
                <w:szCs w:val="28"/>
              </w:rPr>
              <w:t>озміщ</w:t>
            </w:r>
            <w:r>
              <w:rPr>
                <w:sz w:val="28"/>
                <w:szCs w:val="28"/>
                <w:lang w:val="uk-UA"/>
              </w:rPr>
              <w:t>.</w:t>
            </w:r>
            <w:r w:rsidRPr="007B335E">
              <w:rPr>
                <w:sz w:val="28"/>
                <w:szCs w:val="28"/>
                <w:lang w:val="uk-UA"/>
              </w:rPr>
              <w:t xml:space="preserve"> садивних місць, м</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lang w:val="en-US"/>
              </w:rPr>
              <w:t>Мін</w:t>
            </w:r>
            <w:r w:rsidRPr="007B335E">
              <w:rPr>
                <w:sz w:val="28"/>
                <w:szCs w:val="28"/>
                <w:lang w:val="uk-UA"/>
              </w:rPr>
              <w:t>ім</w:t>
            </w:r>
            <w:r>
              <w:rPr>
                <w:sz w:val="28"/>
                <w:szCs w:val="28"/>
                <w:lang w:val="uk-UA"/>
              </w:rPr>
              <w:t>.</w:t>
            </w:r>
            <w:r w:rsidRPr="007B335E">
              <w:rPr>
                <w:sz w:val="28"/>
                <w:szCs w:val="28"/>
                <w:lang w:val="uk-UA"/>
              </w:rPr>
              <w:t xml:space="preserve"> </w:t>
            </w:r>
            <w:r w:rsidRPr="007B335E">
              <w:rPr>
                <w:sz w:val="28"/>
                <w:szCs w:val="28"/>
                <w:lang w:val="en-US"/>
              </w:rPr>
              <w:t>п</w:t>
            </w:r>
            <w:r w:rsidRPr="007B335E">
              <w:rPr>
                <w:sz w:val="28"/>
                <w:szCs w:val="28"/>
              </w:rPr>
              <w:t>лоща плант</w:t>
            </w:r>
            <w:r>
              <w:rPr>
                <w:sz w:val="28"/>
                <w:szCs w:val="28"/>
                <w:lang w:val="uk-UA"/>
              </w:rPr>
              <w:t>.</w:t>
            </w:r>
            <w:r w:rsidRPr="007B335E">
              <w:rPr>
                <w:sz w:val="28"/>
                <w:szCs w:val="28"/>
                <w:lang w:val="uk-UA"/>
              </w:rPr>
              <w:t>, га</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Оптим</w:t>
            </w:r>
            <w:r>
              <w:rPr>
                <w:sz w:val="28"/>
                <w:szCs w:val="28"/>
                <w:lang w:val="uk-UA"/>
              </w:rPr>
              <w:t>.</w:t>
            </w:r>
            <w:r w:rsidRPr="007B335E">
              <w:rPr>
                <w:sz w:val="28"/>
                <w:szCs w:val="28"/>
                <w:lang w:val="uk-UA"/>
              </w:rPr>
              <w:t xml:space="preserve"> способи</w:t>
            </w:r>
            <w:r w:rsidRPr="007B335E">
              <w:rPr>
                <w:sz w:val="28"/>
                <w:szCs w:val="28"/>
              </w:rPr>
              <w:t xml:space="preserve"> щеплення</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rPr>
              <w:t>Оптим</w:t>
            </w:r>
            <w:r>
              <w:rPr>
                <w:sz w:val="28"/>
                <w:szCs w:val="28"/>
                <w:lang w:val="uk-UA"/>
              </w:rPr>
              <w:t>.</w:t>
            </w:r>
            <w:r>
              <w:rPr>
                <w:sz w:val="28"/>
                <w:szCs w:val="28"/>
                <w:lang w:val="uk-UA"/>
              </w:rPr>
              <w:br/>
              <w:t>к-</w:t>
            </w:r>
            <w:r w:rsidRPr="007B335E">
              <w:rPr>
                <w:sz w:val="28"/>
                <w:szCs w:val="28"/>
              </w:rPr>
              <w:t>сть клонів</w:t>
            </w:r>
            <w:r w:rsidRPr="007B335E">
              <w:rPr>
                <w:sz w:val="28"/>
                <w:szCs w:val="28"/>
                <w:lang w:val="uk-UA"/>
              </w:rPr>
              <w:t xml:space="preserve"> на плант.,шт.</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rPr>
              <w:t>Т</w:t>
            </w:r>
            <w:r w:rsidRPr="007B335E">
              <w:rPr>
                <w:sz w:val="28"/>
                <w:szCs w:val="28"/>
                <w:lang w:val="uk-UA"/>
              </w:rPr>
              <w:t>Л</w:t>
            </w:r>
            <w:r w:rsidRPr="007B335E">
              <w:rPr>
                <w:sz w:val="28"/>
                <w:szCs w:val="28"/>
              </w:rPr>
              <w:t>У</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843EFF" w:rsidRPr="007B335E" w:rsidRDefault="00843EFF" w:rsidP="00B34DF0">
            <w:pPr>
              <w:jc w:val="center"/>
              <w:rPr>
                <w:sz w:val="28"/>
                <w:szCs w:val="28"/>
                <w:lang w:val="uk-UA" w:eastAsia="en-US"/>
              </w:rPr>
            </w:pPr>
            <w:r w:rsidRPr="007B335E">
              <w:rPr>
                <w:sz w:val="28"/>
                <w:szCs w:val="28"/>
                <w:lang w:val="uk-UA"/>
              </w:rPr>
              <w:t>Плодонош</w:t>
            </w:r>
            <w:r>
              <w:rPr>
                <w:sz w:val="28"/>
                <w:szCs w:val="28"/>
                <w:lang w:val="uk-UA"/>
              </w:rPr>
              <w:t>.</w:t>
            </w:r>
            <w:r w:rsidRPr="007B335E">
              <w:rPr>
                <w:sz w:val="28"/>
                <w:szCs w:val="28"/>
                <w:lang w:val="uk-UA"/>
              </w:rPr>
              <w:t>, роки</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eastAsia="en-US"/>
              </w:rPr>
            </w:pPr>
            <w:r w:rsidRPr="007B335E">
              <w:rPr>
                <w:sz w:val="28"/>
                <w:szCs w:val="28"/>
                <w:lang w:val="uk-UA"/>
              </w:rPr>
              <w:t>У</w:t>
            </w:r>
            <w:r w:rsidRPr="007B335E">
              <w:rPr>
                <w:sz w:val="28"/>
                <w:szCs w:val="28"/>
              </w:rPr>
              <w:t>рож</w:t>
            </w:r>
            <w:r w:rsidRPr="007B335E">
              <w:rPr>
                <w:sz w:val="28"/>
                <w:szCs w:val="28"/>
                <w:lang w:val="uk-UA"/>
              </w:rPr>
              <w:t>ай- ність</w:t>
            </w:r>
            <w:r>
              <w:rPr>
                <w:sz w:val="28"/>
                <w:szCs w:val="28"/>
                <w:lang w:val="uk-UA"/>
              </w:rPr>
              <w:t>,</w:t>
            </w:r>
            <w:r w:rsidRPr="007B335E">
              <w:rPr>
                <w:sz w:val="28"/>
                <w:szCs w:val="28"/>
                <w:lang w:val="uk-UA"/>
              </w:rPr>
              <w:t xml:space="preserve"> кг</w:t>
            </w:r>
            <w:r w:rsidRPr="000064DA">
              <w:rPr>
                <w:sz w:val="28"/>
                <w:szCs w:val="28"/>
              </w:rPr>
              <w:t>/</w:t>
            </w:r>
            <w:r w:rsidRPr="007B335E">
              <w:rPr>
                <w:sz w:val="28"/>
                <w:szCs w:val="28"/>
                <w:lang w:val="uk-UA"/>
              </w:rPr>
              <w:t xml:space="preserve">га </w:t>
            </w:r>
            <w:r w:rsidRPr="007B335E">
              <w:rPr>
                <w:sz w:val="28"/>
                <w:szCs w:val="28"/>
                <w:u w:val="single"/>
                <w:lang w:val="uk-UA"/>
              </w:rPr>
              <w:t xml:space="preserve">середня </w:t>
            </w:r>
            <w:r w:rsidRPr="007B335E">
              <w:rPr>
                <w:sz w:val="28"/>
                <w:szCs w:val="28"/>
                <w:lang w:val="uk-UA"/>
              </w:rPr>
              <w:t>мін</w:t>
            </w:r>
            <w:r w:rsidRPr="00C0604B">
              <w:rPr>
                <w:sz w:val="28"/>
                <w:szCs w:val="28"/>
                <w:lang w:val="uk-UA"/>
              </w:rPr>
              <w:t>.</w:t>
            </w:r>
            <w:r w:rsidR="003F3C3A" w:rsidRPr="00C0604B">
              <w:rPr>
                <w:sz w:val="28"/>
                <w:szCs w:val="28"/>
                <w:lang w:val="uk-UA"/>
              </w:rPr>
              <w:t>–</w:t>
            </w:r>
            <w:r w:rsidRPr="007B335E">
              <w:rPr>
                <w:sz w:val="28"/>
                <w:szCs w:val="28"/>
                <w:lang w:val="uk-UA"/>
              </w:rPr>
              <w:t>макс.</w:t>
            </w:r>
            <w:r w:rsidRPr="007B335E">
              <w:rPr>
                <w:sz w:val="28"/>
                <w:szCs w:val="28"/>
                <w:u w:val="single"/>
                <w:lang w:val="uk-UA"/>
              </w:rPr>
              <w:t xml:space="preserve"> </w:t>
            </w:r>
          </w:p>
        </w:tc>
      </w:tr>
      <w:tr w:rsidR="00843EFF" w:rsidRPr="007B335E" w:rsidTr="00B34DF0">
        <w:trPr>
          <w:cantSplit/>
          <w:trHeight w:val="723"/>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43EFF" w:rsidRPr="007B335E" w:rsidRDefault="00843EFF" w:rsidP="00B34DF0">
            <w:pPr>
              <w:jc w:val="center"/>
              <w:rPr>
                <w:sz w:val="28"/>
                <w:szCs w:val="28"/>
                <w:lang w:val="uk-UA"/>
              </w:rPr>
            </w:pPr>
            <w:r w:rsidRPr="007B335E">
              <w:rPr>
                <w:sz w:val="28"/>
                <w:szCs w:val="28"/>
                <w:lang w:val="uk-UA"/>
              </w:rPr>
              <w:t xml:space="preserve">початок </w:t>
            </w:r>
            <w:r w:rsidRPr="007B335E">
              <w:rPr>
                <w:sz w:val="28"/>
                <w:szCs w:val="28"/>
                <w:lang w:val="en-US"/>
              </w:rPr>
              <w:t>/</w:t>
            </w:r>
            <w:r w:rsidRPr="007B335E">
              <w:rPr>
                <w:sz w:val="28"/>
                <w:szCs w:val="28"/>
                <w:lang w:val="uk-UA"/>
              </w:rPr>
              <w:t xml:space="preserve"> відчутне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843EFF" w:rsidRPr="007B335E" w:rsidRDefault="00843EFF" w:rsidP="00B34DF0">
            <w:pPr>
              <w:jc w:val="center"/>
              <w:rPr>
                <w:sz w:val="28"/>
                <w:szCs w:val="28"/>
                <w:lang w:val="uk-UA"/>
              </w:rPr>
            </w:pPr>
            <w:r w:rsidRPr="007B335E">
              <w:rPr>
                <w:sz w:val="28"/>
                <w:szCs w:val="28"/>
                <w:lang w:val="uk-UA"/>
              </w:rPr>
              <w:t>промис-лове</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eastAsia="en-US"/>
              </w:rPr>
            </w:pPr>
          </w:p>
        </w:tc>
      </w:tr>
      <w:tr w:rsidR="00843EFF" w:rsidRPr="007B335E" w:rsidTr="00B34DF0">
        <w:trPr>
          <w:trHeight w:val="682"/>
        </w:trPr>
        <w:tc>
          <w:tcPr>
            <w:tcW w:w="2802" w:type="dxa"/>
            <w:tcBorders>
              <w:top w:val="single" w:sz="4" w:space="0" w:color="000000"/>
              <w:left w:val="single" w:sz="4" w:space="0" w:color="000000"/>
              <w:bottom w:val="single" w:sz="4" w:space="0" w:color="000000"/>
              <w:right w:val="single" w:sz="4" w:space="0" w:color="000000"/>
            </w:tcBorders>
            <w:hideMark/>
          </w:tcPr>
          <w:p w:rsidR="00843EFF" w:rsidRPr="007B335E" w:rsidRDefault="00843EFF" w:rsidP="00B34DF0">
            <w:pPr>
              <w:tabs>
                <w:tab w:val="left" w:pos="222"/>
              </w:tabs>
              <w:rPr>
                <w:sz w:val="28"/>
                <w:szCs w:val="28"/>
                <w:lang w:val="uk-UA"/>
              </w:rPr>
            </w:pPr>
            <w:r w:rsidRPr="007B335E">
              <w:rPr>
                <w:sz w:val="28"/>
                <w:szCs w:val="28"/>
              </w:rPr>
              <w:t>Сосна звичайна</w:t>
            </w:r>
            <w:r w:rsidRPr="007B335E">
              <w:rPr>
                <w:sz w:val="28"/>
                <w:szCs w:val="28"/>
                <w:lang w:val="uk-UA"/>
              </w:rPr>
              <w:t>,</w:t>
            </w:r>
          </w:p>
          <w:p w:rsidR="00843EFF" w:rsidRPr="007B335E" w:rsidRDefault="00843EFF" w:rsidP="00B34DF0">
            <w:pPr>
              <w:tabs>
                <w:tab w:val="left" w:pos="222"/>
              </w:tabs>
              <w:rPr>
                <w:sz w:val="28"/>
                <w:szCs w:val="28"/>
                <w:lang w:val="uk-UA"/>
              </w:rPr>
            </w:pPr>
            <w:r w:rsidRPr="007B335E">
              <w:rPr>
                <w:sz w:val="28"/>
                <w:szCs w:val="28"/>
                <w:lang w:val="uk-UA"/>
              </w:rPr>
              <w:t>2–3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 xml:space="preserve">від </w:t>
            </w:r>
            <w:r w:rsidRPr="007B335E">
              <w:rPr>
                <w:sz w:val="28"/>
                <w:szCs w:val="28"/>
                <w:lang w:val="uk-UA"/>
              </w:rPr>
              <w:t>6</w:t>
            </w:r>
            <w:r w:rsidRPr="007B335E">
              <w:rPr>
                <w:sz w:val="28"/>
                <w:szCs w:val="28"/>
              </w:rPr>
              <w:t>х</w:t>
            </w:r>
            <w:r w:rsidRPr="007B335E">
              <w:rPr>
                <w:sz w:val="28"/>
                <w:szCs w:val="28"/>
                <w:lang w:val="uk-UA"/>
              </w:rPr>
              <w:t>6</w:t>
            </w:r>
            <w:r w:rsidRPr="007B335E">
              <w:rPr>
                <w:sz w:val="28"/>
                <w:szCs w:val="28"/>
              </w:rPr>
              <w:t xml:space="preserve"> до 8х8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 xml:space="preserve">5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lang w:val="uk-UA"/>
              </w:rPr>
              <w:t>с</w:t>
            </w:r>
            <w:r w:rsidRPr="007B335E">
              <w:rPr>
                <w:sz w:val="28"/>
                <w:szCs w:val="28"/>
              </w:rPr>
              <w:t>ерцев</w:t>
            </w:r>
            <w:r w:rsidRPr="007B335E">
              <w:rPr>
                <w:sz w:val="28"/>
                <w:szCs w:val="28"/>
                <w:lang w:val="uk-UA"/>
              </w:rPr>
              <w:t>.</w:t>
            </w:r>
            <w:r w:rsidRPr="007B335E">
              <w:rPr>
                <w:sz w:val="28"/>
                <w:szCs w:val="28"/>
              </w:rPr>
              <w:t xml:space="preserve"> на камбій</w:t>
            </w:r>
            <w:r w:rsidRPr="007B335E">
              <w:rPr>
                <w:sz w:val="28"/>
                <w:szCs w:val="28"/>
                <w:lang w:val="uk-UA"/>
              </w:rPr>
              <w:t>, врозчіп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4</w:t>
            </w:r>
            <w:r w:rsidRPr="007B335E">
              <w:rPr>
                <w:sz w:val="28"/>
                <w:szCs w:val="28"/>
              </w:rPr>
              <w:t>0</w:t>
            </w:r>
            <w:r w:rsidRPr="007B335E">
              <w:rPr>
                <w:sz w:val="28"/>
                <w:szCs w:val="28"/>
                <w:lang w:val="uk-UA"/>
              </w:rPr>
              <w:t>–</w:t>
            </w:r>
            <w:r w:rsidRPr="007B335E">
              <w:rPr>
                <w:sz w:val="28"/>
                <w:szCs w:val="28"/>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tabs>
                <w:tab w:val="left" w:pos="187"/>
              </w:tabs>
              <w:rPr>
                <w:sz w:val="28"/>
                <w:szCs w:val="28"/>
              </w:rPr>
            </w:pPr>
            <w:r w:rsidRPr="007B335E">
              <w:rPr>
                <w:sz w:val="28"/>
                <w:szCs w:val="28"/>
              </w:rPr>
              <w:t>В</w:t>
            </w:r>
            <w:r w:rsidRPr="007B335E">
              <w:rPr>
                <w:sz w:val="28"/>
                <w:szCs w:val="28"/>
                <w:vertAlign w:val="subscript"/>
              </w:rPr>
              <w:t>2</w:t>
            </w:r>
            <w:r w:rsidRPr="007B335E">
              <w:rPr>
                <w:sz w:val="28"/>
                <w:szCs w:val="28"/>
              </w:rPr>
              <w:t>,В</w:t>
            </w:r>
            <w:r w:rsidRPr="007B335E">
              <w:rPr>
                <w:sz w:val="28"/>
                <w:szCs w:val="28"/>
                <w:vertAlign w:val="subscript"/>
              </w:rPr>
              <w:t>3</w:t>
            </w:r>
          </w:p>
          <w:p w:rsidR="00843EFF" w:rsidRPr="007B335E" w:rsidRDefault="00843EFF" w:rsidP="00B34DF0">
            <w:pPr>
              <w:tabs>
                <w:tab w:val="left" w:pos="187"/>
              </w:tabs>
              <w:rPr>
                <w:sz w:val="28"/>
                <w:szCs w:val="28"/>
              </w:rPr>
            </w:pPr>
            <w:r w:rsidRPr="007B335E">
              <w:rPr>
                <w:sz w:val="28"/>
                <w:szCs w:val="28"/>
              </w:rPr>
              <w:t>С</w:t>
            </w:r>
            <w:r w:rsidRPr="007B335E">
              <w:rPr>
                <w:sz w:val="28"/>
                <w:szCs w:val="28"/>
                <w:vertAlign w:val="subscript"/>
              </w:rPr>
              <w:t>2,</w:t>
            </w:r>
            <w:r w:rsidRPr="007B335E">
              <w:rPr>
                <w:sz w:val="28"/>
                <w:szCs w:val="28"/>
              </w:rPr>
              <w:t>С</w:t>
            </w:r>
            <w:r w:rsidRPr="007B335E">
              <w:rPr>
                <w:sz w:val="28"/>
                <w:szCs w:val="28"/>
                <w:vertAlign w:val="subscript"/>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43EFF" w:rsidRPr="00A03591" w:rsidRDefault="00843EFF" w:rsidP="00A03591">
            <w:pPr>
              <w:jc w:val="center"/>
              <w:rPr>
                <w:sz w:val="28"/>
                <w:szCs w:val="28"/>
                <w:lang w:val="uk-UA"/>
              </w:rPr>
            </w:pPr>
            <w:r w:rsidRPr="00A03591">
              <w:rPr>
                <w:sz w:val="28"/>
                <w:szCs w:val="28"/>
                <w:lang w:val="uk-UA"/>
              </w:rPr>
              <w:t xml:space="preserve">4 </w:t>
            </w:r>
            <w:r w:rsidRPr="00A03591">
              <w:rPr>
                <w:sz w:val="28"/>
                <w:szCs w:val="28"/>
                <w:lang w:val="en-US"/>
              </w:rPr>
              <w:t>/ 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eastAsia="en-US"/>
              </w:rPr>
            </w:pPr>
            <w:r w:rsidRPr="007B335E">
              <w:rPr>
                <w:sz w:val="28"/>
                <w:szCs w:val="28"/>
                <w:lang w:val="uk-UA"/>
              </w:rPr>
              <w:t>з 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u w:val="single"/>
                <w:lang w:val="uk-UA"/>
              </w:rPr>
            </w:pPr>
            <w:r w:rsidRPr="007B335E">
              <w:rPr>
                <w:sz w:val="28"/>
                <w:szCs w:val="28"/>
                <w:u w:val="single"/>
                <w:lang w:val="uk-UA"/>
              </w:rPr>
              <w:t>14</w:t>
            </w:r>
          </w:p>
          <w:p w:rsidR="00843EFF" w:rsidRPr="007B335E" w:rsidRDefault="00843EFF" w:rsidP="00B34DF0">
            <w:pPr>
              <w:jc w:val="center"/>
              <w:rPr>
                <w:sz w:val="28"/>
                <w:szCs w:val="28"/>
                <w:lang w:val="uk-UA"/>
              </w:rPr>
            </w:pPr>
            <w:r w:rsidRPr="007B335E">
              <w:rPr>
                <w:sz w:val="28"/>
                <w:szCs w:val="28"/>
                <w:lang w:val="uk-UA"/>
              </w:rPr>
              <w:t>(9–18)</w:t>
            </w:r>
          </w:p>
        </w:tc>
      </w:tr>
      <w:tr w:rsidR="00843EFF" w:rsidRPr="007B335E" w:rsidTr="00B34DF0">
        <w:trPr>
          <w:trHeight w:val="682"/>
        </w:trPr>
        <w:tc>
          <w:tcPr>
            <w:tcW w:w="2802" w:type="dxa"/>
            <w:tcBorders>
              <w:top w:val="single" w:sz="4" w:space="0" w:color="000000"/>
              <w:left w:val="single" w:sz="4" w:space="0" w:color="000000"/>
              <w:bottom w:val="single" w:sz="4" w:space="0" w:color="000000"/>
              <w:right w:val="single" w:sz="4" w:space="0" w:color="000000"/>
            </w:tcBorders>
            <w:hideMark/>
          </w:tcPr>
          <w:p w:rsidR="00843EFF" w:rsidRPr="007B335E" w:rsidRDefault="00843EFF" w:rsidP="00B34DF0">
            <w:pPr>
              <w:tabs>
                <w:tab w:val="left" w:pos="222"/>
              </w:tabs>
              <w:rPr>
                <w:sz w:val="28"/>
                <w:szCs w:val="28"/>
                <w:lang w:val="uk-UA"/>
              </w:rPr>
            </w:pPr>
            <w:r w:rsidRPr="007B335E">
              <w:rPr>
                <w:sz w:val="28"/>
                <w:szCs w:val="28"/>
              </w:rPr>
              <w:t>Ялина європейська</w:t>
            </w:r>
            <w:r w:rsidRPr="007B335E">
              <w:rPr>
                <w:sz w:val="28"/>
                <w:szCs w:val="28"/>
                <w:lang w:val="uk-UA"/>
              </w:rPr>
              <w:t>, 3–5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 xml:space="preserve">від </w:t>
            </w:r>
            <w:r w:rsidRPr="007B335E">
              <w:rPr>
                <w:sz w:val="28"/>
                <w:szCs w:val="28"/>
                <w:lang w:val="uk-UA"/>
              </w:rPr>
              <w:t>5</w:t>
            </w:r>
            <w:r w:rsidRPr="007B335E">
              <w:rPr>
                <w:sz w:val="28"/>
                <w:szCs w:val="28"/>
              </w:rPr>
              <w:t>х</w:t>
            </w:r>
            <w:r w:rsidRPr="007B335E">
              <w:rPr>
                <w:sz w:val="28"/>
                <w:szCs w:val="28"/>
                <w:lang w:val="uk-UA"/>
              </w:rPr>
              <w:t>5</w:t>
            </w:r>
            <w:r w:rsidRPr="007B335E">
              <w:rPr>
                <w:sz w:val="28"/>
                <w:szCs w:val="28"/>
              </w:rPr>
              <w:t xml:space="preserve"> до 8х8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5</w:t>
            </w:r>
            <w:r w:rsidRPr="007B335E">
              <w:rPr>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с</w:t>
            </w:r>
            <w:r w:rsidRPr="007B335E">
              <w:rPr>
                <w:sz w:val="28"/>
                <w:szCs w:val="28"/>
              </w:rPr>
              <w:t>ерцев</w:t>
            </w:r>
            <w:r w:rsidRPr="007B335E">
              <w:rPr>
                <w:sz w:val="28"/>
                <w:szCs w:val="28"/>
                <w:lang w:val="uk-UA"/>
              </w:rPr>
              <w:t>.</w:t>
            </w:r>
            <w:r w:rsidRPr="007B335E">
              <w:rPr>
                <w:sz w:val="28"/>
                <w:szCs w:val="28"/>
              </w:rPr>
              <w:t xml:space="preserve"> на камбій,</w:t>
            </w:r>
          </w:p>
          <w:p w:rsidR="00843EFF" w:rsidRPr="007B335E" w:rsidRDefault="00843EFF" w:rsidP="00B34DF0">
            <w:pPr>
              <w:jc w:val="center"/>
              <w:rPr>
                <w:sz w:val="28"/>
                <w:szCs w:val="28"/>
              </w:rPr>
            </w:pPr>
            <w:r w:rsidRPr="007B335E">
              <w:rPr>
                <w:sz w:val="28"/>
                <w:szCs w:val="28"/>
              </w:rPr>
              <w:t>камб</w:t>
            </w:r>
            <w:r>
              <w:rPr>
                <w:sz w:val="28"/>
                <w:szCs w:val="28"/>
                <w:lang w:val="uk-UA"/>
              </w:rPr>
              <w:t>.</w:t>
            </w:r>
            <w:r w:rsidRPr="007B335E">
              <w:rPr>
                <w:sz w:val="28"/>
                <w:szCs w:val="28"/>
              </w:rPr>
              <w:t xml:space="preserve"> на камбій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25</w:t>
            </w:r>
            <w:r w:rsidRPr="007B335E">
              <w:rPr>
                <w:sz w:val="28"/>
                <w:szCs w:val="28"/>
                <w:lang w:val="uk-UA"/>
              </w:rPr>
              <w:t>–3</w:t>
            </w:r>
            <w:r w:rsidRPr="007B335E">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rPr>
                <w:sz w:val="28"/>
                <w:szCs w:val="28"/>
              </w:rPr>
            </w:pPr>
            <w:r w:rsidRPr="007B335E">
              <w:rPr>
                <w:sz w:val="28"/>
                <w:szCs w:val="28"/>
              </w:rPr>
              <w:t>D</w:t>
            </w:r>
            <w:r w:rsidRPr="007B335E">
              <w:rPr>
                <w:sz w:val="28"/>
                <w:szCs w:val="28"/>
                <w:vertAlign w:val="subscript"/>
                <w:lang w:val="de-DE"/>
              </w:rPr>
              <w:t>2</w:t>
            </w:r>
            <w:r w:rsidRPr="007B335E">
              <w:rPr>
                <w:sz w:val="28"/>
                <w:szCs w:val="28"/>
                <w:lang w:val="de-DE"/>
              </w:rPr>
              <w:t>,D</w:t>
            </w:r>
            <w:r w:rsidRPr="007B335E">
              <w:rPr>
                <w:sz w:val="28"/>
                <w:szCs w:val="28"/>
                <w:vertAlign w:val="subscript"/>
                <w:lang w:val="de-DE"/>
              </w:rPr>
              <w:t>3</w:t>
            </w:r>
          </w:p>
          <w:p w:rsidR="00843EFF" w:rsidRPr="007B335E" w:rsidRDefault="00843EFF" w:rsidP="00B34DF0">
            <w:pPr>
              <w:rPr>
                <w:sz w:val="28"/>
                <w:szCs w:val="28"/>
              </w:rPr>
            </w:pPr>
            <w:r w:rsidRPr="007B335E">
              <w:rPr>
                <w:sz w:val="28"/>
                <w:szCs w:val="28"/>
                <w:lang w:val="de-DE"/>
              </w:rPr>
              <w:t>C</w:t>
            </w:r>
            <w:r w:rsidRPr="007B335E">
              <w:rPr>
                <w:sz w:val="28"/>
                <w:szCs w:val="28"/>
                <w:vertAlign w:val="subscript"/>
                <w:lang w:val="de-DE"/>
              </w:rPr>
              <w:t>2,</w:t>
            </w:r>
            <w:r w:rsidRPr="007B335E">
              <w:rPr>
                <w:sz w:val="28"/>
                <w:szCs w:val="28"/>
                <w:lang w:val="de-DE"/>
              </w:rPr>
              <w:t>C</w:t>
            </w:r>
            <w:r w:rsidRPr="007B335E">
              <w:rPr>
                <w:sz w:val="28"/>
                <w:szCs w:val="28"/>
                <w:vertAlign w:val="subscript"/>
                <w:lang w:val="de-DE"/>
              </w:rPr>
              <w:t>3</w:t>
            </w:r>
          </w:p>
          <w:p w:rsidR="00843EFF" w:rsidRPr="007B335E" w:rsidRDefault="00843EFF" w:rsidP="00B34DF0">
            <w:pPr>
              <w:rPr>
                <w:sz w:val="28"/>
                <w:szCs w:val="28"/>
              </w:rPr>
            </w:pPr>
            <w:r w:rsidRPr="007B335E">
              <w:rPr>
                <w:sz w:val="28"/>
                <w:szCs w:val="28"/>
                <w:lang w:val="de-DE"/>
              </w:rPr>
              <w:t>B</w:t>
            </w:r>
            <w:r w:rsidRPr="007B335E">
              <w:rPr>
                <w:sz w:val="28"/>
                <w:szCs w:val="28"/>
                <w:vertAlign w:val="subscript"/>
                <w:lang w:val="de-DE"/>
              </w:rPr>
              <w:t>2,</w:t>
            </w:r>
            <w:r w:rsidRPr="007B335E">
              <w:rPr>
                <w:sz w:val="28"/>
                <w:szCs w:val="28"/>
                <w:lang w:val="de-DE"/>
              </w:rPr>
              <w:t>B</w:t>
            </w:r>
            <w:r w:rsidRPr="007B335E">
              <w:rPr>
                <w:sz w:val="28"/>
                <w:szCs w:val="28"/>
                <w:vertAlign w:val="subscript"/>
                <w:lang w:val="de-DE"/>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43EFF" w:rsidRPr="00A03591" w:rsidRDefault="00843EFF" w:rsidP="00A03591">
            <w:pPr>
              <w:jc w:val="center"/>
              <w:rPr>
                <w:sz w:val="28"/>
                <w:szCs w:val="28"/>
                <w:lang w:val="uk-UA"/>
              </w:rPr>
            </w:pPr>
            <w:r w:rsidRPr="00A03591">
              <w:rPr>
                <w:sz w:val="28"/>
                <w:szCs w:val="28"/>
                <w:lang w:val="uk-UA"/>
              </w:rPr>
              <w:t xml:space="preserve">6 </w:t>
            </w:r>
            <w:r w:rsidRPr="00A03591">
              <w:rPr>
                <w:sz w:val="28"/>
                <w:szCs w:val="28"/>
                <w:lang w:val="en-US"/>
              </w:rPr>
              <w:t>/ 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eastAsia="en-US"/>
              </w:rPr>
            </w:pPr>
            <w:r w:rsidRPr="007B335E">
              <w:rPr>
                <w:sz w:val="28"/>
                <w:szCs w:val="28"/>
                <w:lang w:val="uk-UA"/>
              </w:rPr>
              <w:t>з 22–23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u w:val="single"/>
                <w:lang w:val="uk-UA"/>
              </w:rPr>
            </w:pPr>
            <w:r w:rsidRPr="007B335E">
              <w:rPr>
                <w:sz w:val="28"/>
                <w:szCs w:val="28"/>
                <w:u w:val="single"/>
                <w:lang w:val="uk-UA"/>
              </w:rPr>
              <w:t xml:space="preserve">30 </w:t>
            </w:r>
            <w:r w:rsidRPr="007B335E">
              <w:rPr>
                <w:sz w:val="28"/>
                <w:szCs w:val="28"/>
                <w:u w:val="single"/>
                <w:lang w:val="uk-UA"/>
              </w:rPr>
              <w:br/>
            </w:r>
            <w:r w:rsidRPr="007B335E">
              <w:rPr>
                <w:sz w:val="28"/>
                <w:szCs w:val="28"/>
                <w:lang w:val="uk-UA"/>
              </w:rPr>
              <w:t>(20–75)</w:t>
            </w:r>
          </w:p>
        </w:tc>
      </w:tr>
      <w:tr w:rsidR="00843EFF" w:rsidRPr="007B335E" w:rsidTr="00B34DF0">
        <w:trPr>
          <w:trHeight w:val="483"/>
        </w:trPr>
        <w:tc>
          <w:tcPr>
            <w:tcW w:w="2802" w:type="dxa"/>
            <w:tcBorders>
              <w:top w:val="single" w:sz="4" w:space="0" w:color="000000"/>
              <w:left w:val="single" w:sz="4" w:space="0" w:color="000000"/>
              <w:bottom w:val="single" w:sz="4" w:space="0" w:color="000000"/>
              <w:right w:val="single" w:sz="4" w:space="0" w:color="000000"/>
            </w:tcBorders>
            <w:hideMark/>
          </w:tcPr>
          <w:p w:rsidR="00843EFF" w:rsidRPr="007B335E" w:rsidRDefault="00843EFF" w:rsidP="00B34DF0">
            <w:pPr>
              <w:rPr>
                <w:sz w:val="28"/>
                <w:szCs w:val="28"/>
                <w:lang w:val="uk-UA"/>
              </w:rPr>
            </w:pPr>
            <w:r w:rsidRPr="007B335E">
              <w:rPr>
                <w:sz w:val="28"/>
                <w:szCs w:val="28"/>
              </w:rPr>
              <w:t>Ялиця біла</w:t>
            </w:r>
            <w:r w:rsidRPr="007B335E">
              <w:rPr>
                <w:sz w:val="28"/>
                <w:szCs w:val="28"/>
                <w:lang w:val="uk-UA"/>
              </w:rPr>
              <w:t>, 2–3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 xml:space="preserve">від </w:t>
            </w:r>
            <w:r w:rsidRPr="007B335E">
              <w:rPr>
                <w:sz w:val="28"/>
                <w:szCs w:val="28"/>
                <w:lang w:val="uk-UA"/>
              </w:rPr>
              <w:t>5</w:t>
            </w:r>
            <w:r w:rsidRPr="007B335E">
              <w:rPr>
                <w:sz w:val="28"/>
                <w:szCs w:val="28"/>
              </w:rPr>
              <w:t>х</w:t>
            </w:r>
            <w:r w:rsidRPr="007B335E">
              <w:rPr>
                <w:sz w:val="28"/>
                <w:szCs w:val="28"/>
                <w:lang w:val="uk-UA"/>
              </w:rPr>
              <w:t>5</w:t>
            </w:r>
            <w:r w:rsidRPr="007B335E">
              <w:rPr>
                <w:sz w:val="28"/>
                <w:szCs w:val="28"/>
              </w:rPr>
              <w:t xml:space="preserve"> до 8х8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5</w:t>
            </w:r>
            <w:r w:rsidRPr="007B335E">
              <w:rPr>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с</w:t>
            </w:r>
            <w:r w:rsidRPr="007B335E">
              <w:rPr>
                <w:sz w:val="28"/>
                <w:szCs w:val="28"/>
              </w:rPr>
              <w:t>ерцев</w:t>
            </w:r>
            <w:r w:rsidRPr="007B335E">
              <w:rPr>
                <w:sz w:val="28"/>
                <w:szCs w:val="28"/>
                <w:lang w:val="uk-UA"/>
              </w:rPr>
              <w:t>.</w:t>
            </w:r>
            <w:r w:rsidRPr="007B335E">
              <w:rPr>
                <w:sz w:val="28"/>
                <w:szCs w:val="28"/>
              </w:rPr>
              <w:t xml:space="preserve"> на камбій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30–</w:t>
            </w:r>
            <w:r w:rsidRPr="007B335E">
              <w:rPr>
                <w:sz w:val="28"/>
                <w:szCs w:val="28"/>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rPr>
                <w:sz w:val="28"/>
                <w:szCs w:val="28"/>
              </w:rPr>
            </w:pPr>
            <w:r w:rsidRPr="007B335E">
              <w:rPr>
                <w:sz w:val="28"/>
                <w:szCs w:val="28"/>
              </w:rPr>
              <w:t>D</w:t>
            </w:r>
            <w:r w:rsidRPr="007B335E">
              <w:rPr>
                <w:sz w:val="28"/>
                <w:szCs w:val="28"/>
                <w:vertAlign w:val="subscript"/>
                <w:lang w:val="de-DE"/>
              </w:rPr>
              <w:t>2</w:t>
            </w:r>
            <w:r w:rsidRPr="007B335E">
              <w:rPr>
                <w:sz w:val="28"/>
                <w:szCs w:val="28"/>
                <w:lang w:val="de-DE"/>
              </w:rPr>
              <w:t>,D</w:t>
            </w:r>
            <w:r w:rsidRPr="007B335E">
              <w:rPr>
                <w:sz w:val="28"/>
                <w:szCs w:val="28"/>
                <w:vertAlign w:val="subscript"/>
                <w:lang w:val="de-DE"/>
              </w:rPr>
              <w:t>3</w:t>
            </w:r>
          </w:p>
          <w:p w:rsidR="00843EFF" w:rsidRPr="007B335E" w:rsidRDefault="00843EFF" w:rsidP="00B34DF0">
            <w:pPr>
              <w:rPr>
                <w:sz w:val="28"/>
                <w:szCs w:val="28"/>
              </w:rPr>
            </w:pPr>
            <w:r w:rsidRPr="007B335E">
              <w:rPr>
                <w:sz w:val="28"/>
                <w:szCs w:val="28"/>
                <w:lang w:val="de-DE"/>
              </w:rPr>
              <w:t>C</w:t>
            </w:r>
            <w:r w:rsidRPr="007B335E">
              <w:rPr>
                <w:sz w:val="28"/>
                <w:szCs w:val="28"/>
                <w:vertAlign w:val="subscript"/>
                <w:lang w:val="de-DE"/>
              </w:rPr>
              <w:t>2,</w:t>
            </w:r>
            <w:r w:rsidRPr="007B335E">
              <w:rPr>
                <w:sz w:val="28"/>
                <w:szCs w:val="28"/>
                <w:lang w:val="de-DE"/>
              </w:rPr>
              <w:t>C</w:t>
            </w:r>
            <w:r w:rsidRPr="007B335E">
              <w:rPr>
                <w:sz w:val="28"/>
                <w:szCs w:val="28"/>
                <w:vertAlign w:val="subscript"/>
                <w:lang w:val="de-DE"/>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43EFF" w:rsidRPr="00A03591" w:rsidRDefault="00843EFF" w:rsidP="00A03591">
            <w:pPr>
              <w:jc w:val="center"/>
              <w:rPr>
                <w:sz w:val="28"/>
                <w:szCs w:val="28"/>
                <w:lang w:val="uk-UA"/>
              </w:rPr>
            </w:pPr>
            <w:r w:rsidRPr="00A03591">
              <w:rPr>
                <w:sz w:val="28"/>
                <w:szCs w:val="28"/>
                <w:lang w:val="uk-UA"/>
              </w:rPr>
              <w:t xml:space="preserve">9 </w:t>
            </w:r>
            <w:r w:rsidRPr="00A03591">
              <w:rPr>
                <w:sz w:val="28"/>
                <w:szCs w:val="28"/>
                <w:lang w:val="en-US"/>
              </w:rPr>
              <w:t>/ 1</w:t>
            </w:r>
            <w:r w:rsidRPr="00A03591">
              <w:rPr>
                <w:sz w:val="28"/>
                <w:szCs w:val="28"/>
                <w:lang w:val="uk-UA"/>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eastAsia="en-US"/>
              </w:rPr>
            </w:pPr>
            <w:r w:rsidRPr="007B335E">
              <w:rPr>
                <w:sz w:val="28"/>
                <w:szCs w:val="28"/>
                <w:lang w:val="uk-UA"/>
              </w:rPr>
              <w:t>з 18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u w:val="single"/>
                <w:lang w:val="uk-UA"/>
              </w:rPr>
              <w:t>70</w:t>
            </w:r>
            <w:r w:rsidRPr="007B335E">
              <w:rPr>
                <w:sz w:val="28"/>
                <w:szCs w:val="28"/>
                <w:u w:val="single"/>
                <w:lang w:val="uk-UA"/>
              </w:rPr>
              <w:br/>
            </w:r>
            <w:r w:rsidRPr="007B335E">
              <w:rPr>
                <w:sz w:val="28"/>
                <w:szCs w:val="28"/>
                <w:lang w:val="uk-UA"/>
              </w:rPr>
              <w:t>(40–140)</w:t>
            </w:r>
          </w:p>
        </w:tc>
      </w:tr>
      <w:tr w:rsidR="00843EFF" w:rsidRPr="007B335E" w:rsidTr="00B34DF0">
        <w:trPr>
          <w:trHeight w:val="547"/>
        </w:trPr>
        <w:tc>
          <w:tcPr>
            <w:tcW w:w="2802" w:type="dxa"/>
            <w:tcBorders>
              <w:top w:val="single" w:sz="4" w:space="0" w:color="000000"/>
              <w:left w:val="single" w:sz="4" w:space="0" w:color="000000"/>
              <w:bottom w:val="single" w:sz="4" w:space="0" w:color="000000"/>
              <w:right w:val="single" w:sz="4" w:space="0" w:color="000000"/>
            </w:tcBorders>
            <w:hideMark/>
          </w:tcPr>
          <w:p w:rsidR="00843EFF" w:rsidRPr="007B335E" w:rsidRDefault="00843EFF" w:rsidP="00B34DF0">
            <w:pPr>
              <w:rPr>
                <w:sz w:val="28"/>
                <w:szCs w:val="28"/>
                <w:lang w:val="uk-UA"/>
              </w:rPr>
            </w:pPr>
            <w:r w:rsidRPr="007B335E">
              <w:rPr>
                <w:sz w:val="28"/>
                <w:szCs w:val="28"/>
              </w:rPr>
              <w:t>Дуб звичайний</w:t>
            </w:r>
            <w:r w:rsidRPr="007B335E">
              <w:rPr>
                <w:sz w:val="28"/>
                <w:szCs w:val="28"/>
                <w:lang w:val="uk-UA"/>
              </w:rPr>
              <w:t xml:space="preserve">, </w:t>
            </w:r>
            <w:r>
              <w:rPr>
                <w:sz w:val="28"/>
                <w:szCs w:val="28"/>
                <w:lang w:val="uk-UA"/>
              </w:rPr>
              <w:br/>
            </w:r>
            <w:r w:rsidRPr="007B335E">
              <w:rPr>
                <w:sz w:val="28"/>
                <w:szCs w:val="28"/>
                <w:lang w:val="uk-UA"/>
              </w:rPr>
              <w:t>3–5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від 6х6 до 8х10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 xml:space="preserve">5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lang w:val="en-US"/>
              </w:rPr>
              <w:t>“</w:t>
            </w:r>
            <w:r w:rsidRPr="007B335E">
              <w:rPr>
                <w:sz w:val="28"/>
                <w:szCs w:val="28"/>
              </w:rPr>
              <w:t>в мішок</w:t>
            </w:r>
            <w:r w:rsidRPr="007B335E">
              <w:rPr>
                <w:sz w:val="28"/>
                <w:szCs w:val="28"/>
                <w:lang w:val="en-US"/>
              </w:rPr>
              <w:t>”</w:t>
            </w:r>
            <w:r w:rsidRPr="007B335E">
              <w:rPr>
                <w:sz w:val="28"/>
                <w:szCs w:val="28"/>
                <w:lang w:val="uk-UA"/>
              </w:rPr>
              <w:t xml:space="preserve">, </w:t>
            </w:r>
            <w:r>
              <w:rPr>
                <w:sz w:val="28"/>
                <w:szCs w:val="28"/>
                <w:lang w:val="uk-UA"/>
              </w:rPr>
              <w:br/>
            </w:r>
            <w:r w:rsidRPr="007B335E">
              <w:rPr>
                <w:sz w:val="28"/>
                <w:szCs w:val="28"/>
                <w:lang w:val="uk-UA"/>
              </w:rPr>
              <w:t>за кору</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30–</w:t>
            </w:r>
            <w:r w:rsidRPr="007B335E">
              <w:rPr>
                <w:sz w:val="28"/>
                <w:szCs w:val="28"/>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rPr>
                <w:sz w:val="28"/>
                <w:szCs w:val="28"/>
              </w:rPr>
            </w:pPr>
            <w:r w:rsidRPr="007B335E">
              <w:rPr>
                <w:sz w:val="28"/>
                <w:szCs w:val="28"/>
              </w:rPr>
              <w:t>D</w:t>
            </w:r>
            <w:r w:rsidRPr="007B335E">
              <w:rPr>
                <w:sz w:val="28"/>
                <w:szCs w:val="28"/>
                <w:vertAlign w:val="subscript"/>
                <w:lang w:val="de-DE"/>
              </w:rPr>
              <w:t>2</w:t>
            </w:r>
            <w:r w:rsidRPr="007B335E">
              <w:rPr>
                <w:sz w:val="28"/>
                <w:szCs w:val="28"/>
                <w:lang w:val="de-DE"/>
              </w:rPr>
              <w:t>,D</w:t>
            </w:r>
            <w:r w:rsidRPr="007B335E">
              <w:rPr>
                <w:sz w:val="28"/>
                <w:szCs w:val="28"/>
                <w:vertAlign w:val="subscript"/>
                <w:lang w:val="de-DE"/>
              </w:rPr>
              <w:t>3</w:t>
            </w:r>
          </w:p>
          <w:p w:rsidR="00843EFF" w:rsidRPr="007B335E" w:rsidRDefault="00843EFF" w:rsidP="00B34DF0">
            <w:pPr>
              <w:rPr>
                <w:sz w:val="28"/>
                <w:szCs w:val="28"/>
                <w:lang w:val="uk-UA"/>
              </w:rPr>
            </w:pPr>
            <w:r w:rsidRPr="007B335E">
              <w:rPr>
                <w:sz w:val="28"/>
                <w:szCs w:val="28"/>
                <w:lang w:val="de-DE"/>
              </w:rPr>
              <w:t>C</w:t>
            </w:r>
            <w:r w:rsidRPr="007B335E">
              <w:rPr>
                <w:sz w:val="28"/>
                <w:szCs w:val="28"/>
                <w:vertAlign w:val="subscript"/>
                <w:lang w:val="de-DE"/>
              </w:rPr>
              <w:t>4,</w:t>
            </w:r>
            <w:r w:rsidRPr="007B335E">
              <w:rPr>
                <w:sz w:val="28"/>
                <w:szCs w:val="28"/>
                <w:lang w:val="de-DE"/>
              </w:rPr>
              <w:t>D</w:t>
            </w:r>
            <w:r w:rsidRPr="007B335E">
              <w:rPr>
                <w:sz w:val="28"/>
                <w:szCs w:val="28"/>
                <w:vertAlign w:val="subscript"/>
                <w:lang w:val="de-DE"/>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43EFF" w:rsidRPr="00A03591" w:rsidRDefault="00843EFF" w:rsidP="00A03591">
            <w:pPr>
              <w:jc w:val="center"/>
              <w:rPr>
                <w:sz w:val="28"/>
                <w:szCs w:val="28"/>
                <w:lang w:val="uk-UA"/>
              </w:rPr>
            </w:pPr>
            <w:r w:rsidRPr="00A03591">
              <w:rPr>
                <w:sz w:val="28"/>
                <w:szCs w:val="28"/>
                <w:lang w:val="uk-UA"/>
              </w:rPr>
              <w:t xml:space="preserve">5 </w:t>
            </w:r>
            <w:r w:rsidRPr="00A03591">
              <w:rPr>
                <w:sz w:val="28"/>
                <w:szCs w:val="28"/>
                <w:lang w:val="en-US"/>
              </w:rPr>
              <w:t xml:space="preserve">/ </w:t>
            </w:r>
            <w:r w:rsidRPr="00A03591">
              <w:rPr>
                <w:sz w:val="28"/>
                <w:szCs w:val="28"/>
                <w:lang w:val="uk-UA"/>
              </w:rPr>
              <w:t>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eastAsia="en-US"/>
              </w:rPr>
            </w:pPr>
            <w:r w:rsidRPr="007B335E">
              <w:rPr>
                <w:sz w:val="28"/>
                <w:szCs w:val="28"/>
                <w:lang w:val="uk-UA"/>
              </w:rPr>
              <w:t>з 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u w:val="single"/>
                <w:lang w:val="uk-UA"/>
              </w:rPr>
              <w:t>450</w:t>
            </w:r>
            <w:r w:rsidRPr="007B335E">
              <w:rPr>
                <w:sz w:val="28"/>
                <w:szCs w:val="28"/>
                <w:u w:val="single"/>
                <w:lang w:val="uk-UA"/>
              </w:rPr>
              <w:br/>
            </w:r>
            <w:r w:rsidRPr="007B335E">
              <w:rPr>
                <w:sz w:val="28"/>
                <w:szCs w:val="28"/>
                <w:lang w:val="uk-UA"/>
              </w:rPr>
              <w:t>(240–600)</w:t>
            </w:r>
          </w:p>
        </w:tc>
      </w:tr>
      <w:tr w:rsidR="00843EFF" w:rsidRPr="007B335E" w:rsidTr="00B34DF0">
        <w:trPr>
          <w:trHeight w:val="555"/>
        </w:trPr>
        <w:tc>
          <w:tcPr>
            <w:tcW w:w="2802" w:type="dxa"/>
            <w:tcBorders>
              <w:top w:val="single" w:sz="4" w:space="0" w:color="000000"/>
              <w:left w:val="single" w:sz="4" w:space="0" w:color="000000"/>
              <w:bottom w:val="single" w:sz="4" w:space="0" w:color="000000"/>
              <w:right w:val="single" w:sz="4" w:space="0" w:color="000000"/>
            </w:tcBorders>
            <w:hideMark/>
          </w:tcPr>
          <w:p w:rsidR="00843EFF" w:rsidRPr="007B335E" w:rsidRDefault="00843EFF" w:rsidP="00B34DF0">
            <w:pPr>
              <w:rPr>
                <w:sz w:val="28"/>
                <w:szCs w:val="28"/>
                <w:lang w:val="uk-UA"/>
              </w:rPr>
            </w:pPr>
            <w:r w:rsidRPr="007B335E">
              <w:rPr>
                <w:sz w:val="28"/>
                <w:szCs w:val="28"/>
              </w:rPr>
              <w:t xml:space="preserve">Дуб </w:t>
            </w:r>
            <w:r w:rsidRPr="007B335E">
              <w:rPr>
                <w:sz w:val="28"/>
                <w:szCs w:val="28"/>
                <w:lang w:val="uk-UA"/>
              </w:rPr>
              <w:t>скельний, 3–4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від 6х6 до 8х10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 xml:space="preserve">5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lang w:val="en-US"/>
              </w:rPr>
              <w:t>“</w:t>
            </w:r>
            <w:r w:rsidRPr="007B335E">
              <w:rPr>
                <w:sz w:val="28"/>
                <w:szCs w:val="28"/>
              </w:rPr>
              <w:t>в мішок</w:t>
            </w:r>
            <w:r w:rsidRPr="007B335E">
              <w:rPr>
                <w:sz w:val="28"/>
                <w:szCs w:val="28"/>
                <w:lang w:val="en-US"/>
              </w:rPr>
              <w:t>”</w:t>
            </w:r>
            <w:r w:rsidRPr="007B335E">
              <w:rPr>
                <w:sz w:val="28"/>
                <w:szCs w:val="28"/>
                <w:lang w:val="uk-UA"/>
              </w:rPr>
              <w:t xml:space="preserve">, </w:t>
            </w:r>
            <w:r>
              <w:rPr>
                <w:sz w:val="28"/>
                <w:szCs w:val="28"/>
                <w:lang w:val="uk-UA"/>
              </w:rPr>
              <w:br/>
            </w:r>
            <w:r w:rsidRPr="007B335E">
              <w:rPr>
                <w:sz w:val="28"/>
                <w:szCs w:val="28"/>
                <w:lang w:val="uk-UA"/>
              </w:rPr>
              <w:t>за кору</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30–</w:t>
            </w:r>
            <w:r w:rsidRPr="007B335E">
              <w:rPr>
                <w:sz w:val="28"/>
                <w:szCs w:val="28"/>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rPr>
                <w:sz w:val="28"/>
                <w:szCs w:val="28"/>
              </w:rPr>
            </w:pPr>
            <w:r w:rsidRPr="007B335E">
              <w:rPr>
                <w:sz w:val="28"/>
                <w:szCs w:val="28"/>
              </w:rPr>
              <w:t>D</w:t>
            </w:r>
            <w:r w:rsidRPr="007B335E">
              <w:rPr>
                <w:sz w:val="28"/>
                <w:szCs w:val="28"/>
                <w:vertAlign w:val="subscript"/>
                <w:lang w:val="de-DE"/>
              </w:rPr>
              <w:t>2</w:t>
            </w:r>
            <w:r w:rsidRPr="007B335E">
              <w:rPr>
                <w:sz w:val="28"/>
                <w:szCs w:val="28"/>
                <w:lang w:val="de-DE"/>
              </w:rPr>
              <w:t>,D</w:t>
            </w:r>
            <w:r w:rsidRPr="007B335E">
              <w:rPr>
                <w:sz w:val="28"/>
                <w:szCs w:val="28"/>
                <w:vertAlign w:val="subscript"/>
                <w:lang w:val="de-DE"/>
              </w:rPr>
              <w:t>3</w:t>
            </w:r>
          </w:p>
          <w:p w:rsidR="00843EFF" w:rsidRPr="007B335E" w:rsidRDefault="00843EFF" w:rsidP="00B34DF0">
            <w:pPr>
              <w:rPr>
                <w:sz w:val="28"/>
                <w:szCs w:val="28"/>
                <w:lang w:val="uk-UA"/>
              </w:rPr>
            </w:pPr>
            <w:r w:rsidRPr="007B335E">
              <w:rPr>
                <w:sz w:val="28"/>
                <w:szCs w:val="28"/>
                <w:lang w:val="de-DE"/>
              </w:rPr>
              <w:t>C</w:t>
            </w:r>
            <w:r w:rsidRPr="007B335E">
              <w:rPr>
                <w:sz w:val="28"/>
                <w:szCs w:val="28"/>
                <w:vertAlign w:val="subscript"/>
                <w:lang w:val="de-DE"/>
              </w:rPr>
              <w:t>4,</w:t>
            </w:r>
            <w:r w:rsidRPr="007B335E">
              <w:rPr>
                <w:sz w:val="28"/>
                <w:szCs w:val="28"/>
                <w:lang w:val="de-DE"/>
              </w:rPr>
              <w:t>D</w:t>
            </w:r>
            <w:r w:rsidRPr="007B335E">
              <w:rPr>
                <w:sz w:val="28"/>
                <w:szCs w:val="28"/>
                <w:vertAlign w:val="subscript"/>
                <w:lang w:val="de-DE"/>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43EFF" w:rsidRPr="00A03591" w:rsidRDefault="00843EFF" w:rsidP="00A03591">
            <w:pPr>
              <w:jc w:val="center"/>
              <w:rPr>
                <w:sz w:val="28"/>
                <w:szCs w:val="28"/>
                <w:lang w:val="uk-UA"/>
              </w:rPr>
            </w:pPr>
            <w:r w:rsidRPr="00A03591">
              <w:rPr>
                <w:sz w:val="28"/>
                <w:szCs w:val="28"/>
                <w:lang w:val="uk-UA"/>
              </w:rPr>
              <w:t xml:space="preserve">6 </w:t>
            </w:r>
            <w:r w:rsidRPr="00A03591">
              <w:rPr>
                <w:sz w:val="28"/>
                <w:szCs w:val="28"/>
                <w:lang w:val="en-US"/>
              </w:rPr>
              <w:t>/ 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eastAsia="en-US"/>
              </w:rPr>
            </w:pPr>
            <w:r w:rsidRPr="007B335E">
              <w:rPr>
                <w:sz w:val="28"/>
                <w:szCs w:val="28"/>
                <w:lang w:val="uk-UA"/>
              </w:rPr>
              <w:t>з 18–20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u w:val="single"/>
                <w:lang w:val="uk-UA"/>
              </w:rPr>
              <w:t>520</w:t>
            </w:r>
            <w:r w:rsidRPr="007B335E">
              <w:rPr>
                <w:sz w:val="28"/>
                <w:szCs w:val="28"/>
                <w:u w:val="single"/>
                <w:lang w:val="uk-UA"/>
              </w:rPr>
              <w:br/>
            </w:r>
            <w:r w:rsidRPr="007B335E">
              <w:rPr>
                <w:sz w:val="28"/>
                <w:szCs w:val="28"/>
                <w:lang w:val="uk-UA"/>
              </w:rPr>
              <w:t>(300–700)</w:t>
            </w:r>
          </w:p>
        </w:tc>
      </w:tr>
      <w:tr w:rsidR="00843EFF" w:rsidRPr="007B335E" w:rsidTr="00B34DF0">
        <w:trPr>
          <w:trHeight w:val="563"/>
        </w:trPr>
        <w:tc>
          <w:tcPr>
            <w:tcW w:w="2802" w:type="dxa"/>
            <w:tcBorders>
              <w:top w:val="single" w:sz="4" w:space="0" w:color="000000"/>
              <w:left w:val="single" w:sz="4" w:space="0" w:color="000000"/>
              <w:bottom w:val="single" w:sz="4" w:space="0" w:color="000000"/>
              <w:right w:val="single" w:sz="4" w:space="0" w:color="000000"/>
            </w:tcBorders>
            <w:hideMark/>
          </w:tcPr>
          <w:p w:rsidR="00843EFF" w:rsidRPr="007B335E" w:rsidRDefault="00843EFF" w:rsidP="00B34DF0">
            <w:pPr>
              <w:rPr>
                <w:sz w:val="28"/>
                <w:szCs w:val="28"/>
                <w:lang w:val="uk-UA"/>
              </w:rPr>
            </w:pPr>
            <w:r w:rsidRPr="007B335E">
              <w:rPr>
                <w:sz w:val="28"/>
                <w:szCs w:val="28"/>
                <w:lang w:val="uk-UA"/>
              </w:rPr>
              <w:t>Ясен звичайний,</w:t>
            </w:r>
          </w:p>
          <w:p w:rsidR="00843EFF" w:rsidRPr="007B335E" w:rsidRDefault="00843EFF" w:rsidP="00B34DF0">
            <w:pPr>
              <w:rPr>
                <w:sz w:val="28"/>
                <w:szCs w:val="28"/>
                <w:lang w:val="uk-UA"/>
              </w:rPr>
            </w:pPr>
            <w:r w:rsidRPr="007B335E">
              <w:rPr>
                <w:sz w:val="28"/>
                <w:szCs w:val="28"/>
                <w:lang w:val="uk-UA"/>
              </w:rPr>
              <w:t>2–3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від 6х</w:t>
            </w:r>
            <w:r w:rsidRPr="007B335E">
              <w:rPr>
                <w:sz w:val="28"/>
                <w:szCs w:val="28"/>
                <w:lang w:val="uk-UA"/>
              </w:rPr>
              <w:t>8</w:t>
            </w:r>
            <w:r w:rsidRPr="007B335E">
              <w:rPr>
                <w:sz w:val="28"/>
                <w:szCs w:val="28"/>
              </w:rPr>
              <w:t xml:space="preserve"> до </w:t>
            </w:r>
            <w:r w:rsidRPr="007B335E">
              <w:rPr>
                <w:sz w:val="28"/>
                <w:szCs w:val="28"/>
                <w:lang w:val="uk-UA"/>
              </w:rPr>
              <w:t>10</w:t>
            </w:r>
            <w:r w:rsidRPr="007B335E">
              <w:rPr>
                <w:sz w:val="28"/>
                <w:szCs w:val="28"/>
              </w:rPr>
              <w:t>х10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lang w:val="uk-UA"/>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за кору</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lang w:val="uk-UA"/>
              </w:rPr>
              <w:t>20–25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rPr>
                <w:sz w:val="28"/>
                <w:szCs w:val="28"/>
              </w:rPr>
            </w:pPr>
            <w:r w:rsidRPr="007B335E">
              <w:rPr>
                <w:sz w:val="28"/>
                <w:szCs w:val="28"/>
              </w:rPr>
              <w:t>D</w:t>
            </w:r>
            <w:r w:rsidRPr="007B335E">
              <w:rPr>
                <w:sz w:val="28"/>
                <w:szCs w:val="28"/>
                <w:vertAlign w:val="subscript"/>
                <w:lang w:val="de-DE"/>
              </w:rPr>
              <w:t>2</w:t>
            </w:r>
            <w:r w:rsidRPr="007B335E">
              <w:rPr>
                <w:sz w:val="28"/>
                <w:szCs w:val="28"/>
                <w:lang w:val="de-DE"/>
              </w:rPr>
              <w:t>,D</w:t>
            </w:r>
            <w:r w:rsidRPr="007B335E">
              <w:rPr>
                <w:sz w:val="28"/>
                <w:szCs w:val="28"/>
                <w:vertAlign w:val="subscript"/>
                <w:lang w:val="de-DE"/>
              </w:rPr>
              <w:t>3</w:t>
            </w:r>
          </w:p>
          <w:p w:rsidR="00843EFF" w:rsidRPr="007B335E" w:rsidRDefault="00843EFF" w:rsidP="00B34DF0">
            <w:pPr>
              <w:rPr>
                <w:sz w:val="28"/>
                <w:szCs w:val="28"/>
                <w:lang w:val="uk-UA"/>
              </w:rPr>
            </w:pPr>
            <w:r w:rsidRPr="007B335E">
              <w:rPr>
                <w:sz w:val="28"/>
                <w:szCs w:val="28"/>
                <w:lang w:val="de-DE"/>
              </w:rPr>
              <w:t>C</w:t>
            </w:r>
            <w:r w:rsidRPr="007B335E">
              <w:rPr>
                <w:sz w:val="28"/>
                <w:szCs w:val="28"/>
                <w:vertAlign w:val="subscript"/>
                <w:lang w:val="de-DE"/>
              </w:rPr>
              <w:t>2,</w:t>
            </w:r>
            <w:r w:rsidRPr="007B335E">
              <w:rPr>
                <w:sz w:val="28"/>
                <w:szCs w:val="28"/>
                <w:lang w:val="de-DE"/>
              </w:rPr>
              <w:t>C</w:t>
            </w:r>
            <w:r w:rsidRPr="007B335E">
              <w:rPr>
                <w:sz w:val="28"/>
                <w:szCs w:val="28"/>
                <w:vertAlign w:val="subscript"/>
                <w:lang w:val="de-DE"/>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43EFF" w:rsidRPr="00A03591" w:rsidRDefault="00843EFF" w:rsidP="00A03591">
            <w:pPr>
              <w:jc w:val="center"/>
              <w:rPr>
                <w:sz w:val="28"/>
                <w:szCs w:val="28"/>
                <w:lang w:val="uk-UA"/>
              </w:rPr>
            </w:pPr>
            <w:r w:rsidRPr="00A03591">
              <w:rPr>
                <w:sz w:val="28"/>
                <w:szCs w:val="28"/>
                <w:lang w:val="uk-UA"/>
              </w:rPr>
              <w:t xml:space="preserve">10 </w:t>
            </w:r>
            <w:r w:rsidRPr="00A03591">
              <w:rPr>
                <w:sz w:val="28"/>
                <w:szCs w:val="28"/>
                <w:lang w:val="en-US"/>
              </w:rPr>
              <w:t>/ 1</w:t>
            </w:r>
            <w:r w:rsidRPr="00A03591">
              <w:rPr>
                <w:sz w:val="28"/>
                <w:szCs w:val="28"/>
                <w:lang w:val="uk-UA"/>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eastAsia="en-US"/>
              </w:rPr>
            </w:pPr>
            <w:r w:rsidRPr="007B335E">
              <w:rPr>
                <w:sz w:val="28"/>
                <w:szCs w:val="28"/>
                <w:lang w:val="uk-UA"/>
              </w:rPr>
              <w:t>з 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u w:val="single"/>
                <w:lang w:val="uk-UA"/>
              </w:rPr>
            </w:pPr>
            <w:r w:rsidRPr="007B335E">
              <w:rPr>
                <w:sz w:val="28"/>
                <w:szCs w:val="28"/>
                <w:u w:val="single"/>
                <w:lang w:val="uk-UA"/>
              </w:rPr>
              <w:t>220</w:t>
            </w:r>
            <w:r w:rsidRPr="007B335E">
              <w:rPr>
                <w:sz w:val="28"/>
                <w:szCs w:val="28"/>
                <w:u w:val="single"/>
                <w:lang w:val="uk-UA"/>
              </w:rPr>
              <w:br/>
            </w:r>
            <w:r w:rsidRPr="007B335E">
              <w:rPr>
                <w:sz w:val="28"/>
                <w:szCs w:val="28"/>
                <w:lang w:val="uk-UA"/>
              </w:rPr>
              <w:t>(120–350)</w:t>
            </w:r>
          </w:p>
        </w:tc>
      </w:tr>
      <w:tr w:rsidR="00843EFF" w:rsidRPr="007B335E" w:rsidTr="00B34DF0">
        <w:trPr>
          <w:trHeight w:val="402"/>
        </w:trPr>
        <w:tc>
          <w:tcPr>
            <w:tcW w:w="2802" w:type="dxa"/>
            <w:tcBorders>
              <w:top w:val="single" w:sz="4" w:space="0" w:color="000000"/>
              <w:left w:val="single" w:sz="4" w:space="0" w:color="000000"/>
              <w:bottom w:val="single" w:sz="4" w:space="0" w:color="000000"/>
              <w:right w:val="single" w:sz="4" w:space="0" w:color="000000"/>
            </w:tcBorders>
            <w:hideMark/>
          </w:tcPr>
          <w:p w:rsidR="00843EFF" w:rsidRPr="007B335E" w:rsidRDefault="00843EFF" w:rsidP="00B34DF0">
            <w:pPr>
              <w:rPr>
                <w:sz w:val="28"/>
                <w:szCs w:val="28"/>
                <w:lang w:val="uk-UA"/>
              </w:rPr>
            </w:pPr>
            <w:r w:rsidRPr="007B335E">
              <w:rPr>
                <w:sz w:val="28"/>
                <w:szCs w:val="28"/>
                <w:lang w:val="uk-UA"/>
              </w:rPr>
              <w:t>Ясен вузьколист.,</w:t>
            </w:r>
            <w:r>
              <w:rPr>
                <w:sz w:val="28"/>
                <w:szCs w:val="28"/>
                <w:lang w:val="uk-UA"/>
              </w:rPr>
              <w:br/>
            </w:r>
            <w:r w:rsidRPr="007B335E">
              <w:rPr>
                <w:sz w:val="28"/>
                <w:szCs w:val="28"/>
                <w:lang w:val="uk-UA"/>
              </w:rPr>
              <w:t>2–3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від 6х</w:t>
            </w:r>
            <w:r w:rsidRPr="007B335E">
              <w:rPr>
                <w:sz w:val="28"/>
                <w:szCs w:val="28"/>
                <w:lang w:val="uk-UA"/>
              </w:rPr>
              <w:t>8</w:t>
            </w:r>
            <w:r w:rsidRPr="007B335E">
              <w:rPr>
                <w:sz w:val="28"/>
                <w:szCs w:val="28"/>
              </w:rPr>
              <w:t xml:space="preserve"> до </w:t>
            </w:r>
            <w:r w:rsidRPr="007B335E">
              <w:rPr>
                <w:sz w:val="28"/>
                <w:szCs w:val="28"/>
                <w:lang w:val="uk-UA"/>
              </w:rPr>
              <w:t>10</w:t>
            </w:r>
            <w:r w:rsidRPr="007B335E">
              <w:rPr>
                <w:sz w:val="28"/>
                <w:szCs w:val="28"/>
              </w:rPr>
              <w:t>х10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lang w:val="uk-UA"/>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за кору</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lang w:val="uk-UA"/>
              </w:rPr>
              <w:t>20–25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rPr>
                <w:sz w:val="28"/>
                <w:szCs w:val="28"/>
              </w:rPr>
            </w:pPr>
            <w:r w:rsidRPr="007B335E">
              <w:rPr>
                <w:sz w:val="28"/>
                <w:szCs w:val="28"/>
              </w:rPr>
              <w:t>D</w:t>
            </w:r>
            <w:r w:rsidRPr="007B335E">
              <w:rPr>
                <w:sz w:val="28"/>
                <w:szCs w:val="28"/>
                <w:vertAlign w:val="subscript"/>
                <w:lang w:val="de-DE"/>
              </w:rPr>
              <w:t>2</w:t>
            </w:r>
            <w:r w:rsidRPr="007B335E">
              <w:rPr>
                <w:sz w:val="28"/>
                <w:szCs w:val="28"/>
                <w:lang w:val="de-DE"/>
              </w:rPr>
              <w:t>,D</w:t>
            </w:r>
            <w:r w:rsidRPr="007B335E">
              <w:rPr>
                <w:sz w:val="28"/>
                <w:szCs w:val="28"/>
                <w:vertAlign w:val="subscript"/>
                <w:lang w:val="de-DE"/>
              </w:rPr>
              <w:t>3</w:t>
            </w:r>
          </w:p>
          <w:p w:rsidR="00843EFF" w:rsidRPr="007B335E" w:rsidRDefault="00843EFF" w:rsidP="00B34DF0">
            <w:pPr>
              <w:rPr>
                <w:sz w:val="28"/>
                <w:szCs w:val="28"/>
                <w:lang w:val="uk-UA"/>
              </w:rPr>
            </w:pPr>
            <w:r w:rsidRPr="007B335E">
              <w:rPr>
                <w:sz w:val="28"/>
                <w:szCs w:val="28"/>
                <w:lang w:val="de-DE"/>
              </w:rPr>
              <w:t>C</w:t>
            </w:r>
            <w:r w:rsidRPr="007B335E">
              <w:rPr>
                <w:sz w:val="28"/>
                <w:szCs w:val="28"/>
                <w:vertAlign w:val="subscript"/>
                <w:lang w:val="de-DE"/>
              </w:rPr>
              <w:t>2,</w:t>
            </w:r>
            <w:r w:rsidRPr="007B335E">
              <w:rPr>
                <w:sz w:val="28"/>
                <w:szCs w:val="28"/>
                <w:lang w:val="de-DE"/>
              </w:rPr>
              <w:t>C</w:t>
            </w:r>
            <w:r w:rsidRPr="007B335E">
              <w:rPr>
                <w:sz w:val="28"/>
                <w:szCs w:val="28"/>
                <w:vertAlign w:val="subscript"/>
                <w:lang w:val="de-DE"/>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43EFF" w:rsidRPr="00A03591" w:rsidRDefault="00843EFF" w:rsidP="00A03591">
            <w:pPr>
              <w:jc w:val="center"/>
              <w:rPr>
                <w:sz w:val="28"/>
                <w:szCs w:val="28"/>
                <w:lang w:val="uk-UA"/>
              </w:rPr>
            </w:pPr>
            <w:r w:rsidRPr="00A03591">
              <w:rPr>
                <w:sz w:val="28"/>
                <w:szCs w:val="28"/>
                <w:lang w:val="uk-UA"/>
              </w:rPr>
              <w:t xml:space="preserve">10 </w:t>
            </w:r>
            <w:r w:rsidRPr="00A03591">
              <w:rPr>
                <w:sz w:val="28"/>
                <w:szCs w:val="28"/>
                <w:lang w:val="en-US"/>
              </w:rPr>
              <w:t>/ 1</w:t>
            </w:r>
            <w:r w:rsidRPr="00A03591">
              <w:rPr>
                <w:sz w:val="28"/>
                <w:szCs w:val="28"/>
                <w:lang w:val="uk-UA"/>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eastAsia="en-US"/>
              </w:rPr>
            </w:pPr>
            <w:r w:rsidRPr="007B335E">
              <w:rPr>
                <w:sz w:val="28"/>
                <w:szCs w:val="28"/>
                <w:lang w:val="uk-UA"/>
              </w:rPr>
              <w:t>з 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u w:val="single"/>
                <w:lang w:val="uk-UA"/>
              </w:rPr>
            </w:pPr>
            <w:r w:rsidRPr="007B335E">
              <w:rPr>
                <w:sz w:val="28"/>
                <w:szCs w:val="28"/>
                <w:u w:val="single"/>
                <w:lang w:val="uk-UA"/>
              </w:rPr>
              <w:t>200</w:t>
            </w:r>
            <w:r w:rsidRPr="007B335E">
              <w:rPr>
                <w:sz w:val="28"/>
                <w:szCs w:val="28"/>
                <w:u w:val="single"/>
                <w:lang w:val="uk-UA"/>
              </w:rPr>
              <w:br/>
            </w:r>
            <w:r w:rsidRPr="007B335E">
              <w:rPr>
                <w:sz w:val="28"/>
                <w:szCs w:val="28"/>
                <w:lang w:val="uk-UA"/>
              </w:rPr>
              <w:t>(100–320)</w:t>
            </w:r>
          </w:p>
        </w:tc>
      </w:tr>
      <w:tr w:rsidR="00843EFF" w:rsidRPr="007B335E" w:rsidTr="00B34DF0">
        <w:trPr>
          <w:trHeight w:val="559"/>
        </w:trPr>
        <w:tc>
          <w:tcPr>
            <w:tcW w:w="2802" w:type="dxa"/>
            <w:tcBorders>
              <w:top w:val="single" w:sz="4" w:space="0" w:color="000000"/>
              <w:left w:val="single" w:sz="4" w:space="0" w:color="000000"/>
              <w:bottom w:val="single" w:sz="4" w:space="0" w:color="000000"/>
              <w:right w:val="single" w:sz="4" w:space="0" w:color="000000"/>
            </w:tcBorders>
            <w:hideMark/>
          </w:tcPr>
          <w:p w:rsidR="00843EFF" w:rsidRPr="007B335E" w:rsidRDefault="00843EFF" w:rsidP="00B34DF0">
            <w:pPr>
              <w:jc w:val="both"/>
              <w:rPr>
                <w:sz w:val="28"/>
                <w:szCs w:val="28"/>
                <w:lang w:val="uk-UA"/>
              </w:rPr>
            </w:pPr>
            <w:r w:rsidRPr="007B335E">
              <w:rPr>
                <w:sz w:val="28"/>
                <w:szCs w:val="28"/>
              </w:rPr>
              <w:t>Модрин</w:t>
            </w:r>
            <w:r w:rsidRPr="007B335E">
              <w:rPr>
                <w:sz w:val="28"/>
                <w:szCs w:val="28"/>
                <w:lang w:val="uk-UA"/>
              </w:rPr>
              <w:t>и</w:t>
            </w:r>
            <w:r w:rsidRPr="007B335E">
              <w:rPr>
                <w:sz w:val="28"/>
                <w:szCs w:val="28"/>
              </w:rPr>
              <w:t xml:space="preserve"> європейська</w:t>
            </w:r>
            <w:r w:rsidRPr="007B335E">
              <w:rPr>
                <w:sz w:val="28"/>
                <w:szCs w:val="28"/>
                <w:lang w:val="uk-UA"/>
              </w:rPr>
              <w:t>,</w:t>
            </w:r>
            <w:r w:rsidRPr="007B335E">
              <w:rPr>
                <w:sz w:val="28"/>
                <w:szCs w:val="28"/>
              </w:rPr>
              <w:t xml:space="preserve"> японська</w:t>
            </w:r>
            <w:r w:rsidRPr="007B335E">
              <w:rPr>
                <w:sz w:val="28"/>
                <w:szCs w:val="28"/>
                <w:lang w:val="uk-UA"/>
              </w:rPr>
              <w:t>,1–2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 xml:space="preserve">від </w:t>
            </w:r>
            <w:r w:rsidRPr="007B335E">
              <w:rPr>
                <w:sz w:val="28"/>
                <w:szCs w:val="28"/>
                <w:lang w:val="uk-UA"/>
              </w:rPr>
              <w:t>6</w:t>
            </w:r>
            <w:r w:rsidRPr="007B335E">
              <w:rPr>
                <w:sz w:val="28"/>
                <w:szCs w:val="28"/>
              </w:rPr>
              <w:t>х8 до 10х10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 xml:space="preserve">5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с</w:t>
            </w:r>
            <w:r w:rsidRPr="007B335E">
              <w:rPr>
                <w:sz w:val="28"/>
                <w:szCs w:val="28"/>
              </w:rPr>
              <w:t>ерцев</w:t>
            </w:r>
            <w:r w:rsidRPr="007B335E">
              <w:rPr>
                <w:sz w:val="28"/>
                <w:szCs w:val="28"/>
                <w:lang w:val="uk-UA"/>
              </w:rPr>
              <w:t>.</w:t>
            </w:r>
            <w:r w:rsidRPr="007B335E">
              <w:rPr>
                <w:sz w:val="28"/>
                <w:szCs w:val="28"/>
              </w:rPr>
              <w:t xml:space="preserve"> на камбій,</w:t>
            </w:r>
          </w:p>
          <w:p w:rsidR="00843EFF" w:rsidRPr="007B335E" w:rsidRDefault="00843EFF" w:rsidP="00B34DF0">
            <w:pPr>
              <w:jc w:val="center"/>
              <w:rPr>
                <w:sz w:val="28"/>
                <w:szCs w:val="28"/>
              </w:rPr>
            </w:pPr>
            <w:r w:rsidRPr="007B335E">
              <w:rPr>
                <w:sz w:val="28"/>
                <w:szCs w:val="28"/>
              </w:rPr>
              <w:t>камб</w:t>
            </w:r>
            <w:r>
              <w:rPr>
                <w:sz w:val="28"/>
                <w:szCs w:val="28"/>
                <w:lang w:val="uk-UA"/>
              </w:rPr>
              <w:t>.</w:t>
            </w:r>
            <w:r w:rsidRPr="007B335E">
              <w:rPr>
                <w:sz w:val="28"/>
                <w:szCs w:val="28"/>
              </w:rPr>
              <w:t xml:space="preserve"> на камбій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30</w:t>
            </w:r>
            <w:r w:rsidRPr="007B335E">
              <w:rPr>
                <w:sz w:val="28"/>
                <w:szCs w:val="28"/>
                <w:lang w:val="uk-UA"/>
              </w:rPr>
              <w:t>–4</w:t>
            </w:r>
            <w:r w:rsidRPr="007B335E">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rPr>
                <w:sz w:val="28"/>
                <w:szCs w:val="28"/>
              </w:rPr>
            </w:pPr>
            <w:r w:rsidRPr="007B335E">
              <w:rPr>
                <w:sz w:val="28"/>
                <w:szCs w:val="28"/>
              </w:rPr>
              <w:t>D</w:t>
            </w:r>
            <w:r w:rsidRPr="007B335E">
              <w:rPr>
                <w:sz w:val="28"/>
                <w:szCs w:val="28"/>
                <w:vertAlign w:val="subscript"/>
                <w:lang w:val="de-DE"/>
              </w:rPr>
              <w:t>2</w:t>
            </w:r>
            <w:r w:rsidRPr="007B335E">
              <w:rPr>
                <w:sz w:val="28"/>
                <w:szCs w:val="28"/>
                <w:lang w:val="de-DE"/>
              </w:rPr>
              <w:t>,D</w:t>
            </w:r>
            <w:r w:rsidRPr="007B335E">
              <w:rPr>
                <w:sz w:val="28"/>
                <w:szCs w:val="28"/>
                <w:vertAlign w:val="subscript"/>
                <w:lang w:val="de-DE"/>
              </w:rPr>
              <w:t>3</w:t>
            </w:r>
          </w:p>
          <w:p w:rsidR="00843EFF" w:rsidRPr="007B335E" w:rsidRDefault="00843EFF" w:rsidP="00B34DF0">
            <w:pPr>
              <w:rPr>
                <w:sz w:val="28"/>
                <w:szCs w:val="28"/>
              </w:rPr>
            </w:pPr>
            <w:r w:rsidRPr="007B335E">
              <w:rPr>
                <w:sz w:val="28"/>
                <w:szCs w:val="28"/>
                <w:lang w:val="de-DE"/>
              </w:rPr>
              <w:t>C</w:t>
            </w:r>
            <w:r w:rsidRPr="007B335E">
              <w:rPr>
                <w:sz w:val="28"/>
                <w:szCs w:val="28"/>
                <w:vertAlign w:val="subscript"/>
                <w:lang w:val="de-DE"/>
              </w:rPr>
              <w:t>2,</w:t>
            </w:r>
            <w:r w:rsidRPr="007B335E">
              <w:rPr>
                <w:sz w:val="28"/>
                <w:szCs w:val="28"/>
                <w:lang w:val="de-DE"/>
              </w:rPr>
              <w:t>C</w:t>
            </w:r>
            <w:r w:rsidRPr="007B335E">
              <w:rPr>
                <w:sz w:val="28"/>
                <w:szCs w:val="28"/>
                <w:vertAlign w:val="subscript"/>
                <w:lang w:val="de-DE"/>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43EFF" w:rsidRPr="00A03591" w:rsidRDefault="00843EFF" w:rsidP="00A03591">
            <w:pPr>
              <w:jc w:val="center"/>
              <w:rPr>
                <w:sz w:val="28"/>
                <w:szCs w:val="28"/>
                <w:lang w:val="uk-UA"/>
              </w:rPr>
            </w:pPr>
            <w:r w:rsidRPr="00A03591">
              <w:rPr>
                <w:sz w:val="28"/>
                <w:szCs w:val="28"/>
                <w:lang w:val="uk-UA"/>
              </w:rPr>
              <w:t xml:space="preserve">6 </w:t>
            </w:r>
            <w:r w:rsidRPr="00A03591">
              <w:rPr>
                <w:sz w:val="28"/>
                <w:szCs w:val="28"/>
                <w:lang w:val="en-US"/>
              </w:rPr>
              <w:t>/ 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eastAsia="en-US"/>
              </w:rPr>
            </w:pPr>
            <w:r w:rsidRPr="007B335E">
              <w:rPr>
                <w:sz w:val="28"/>
                <w:szCs w:val="28"/>
                <w:lang w:val="uk-UA"/>
              </w:rPr>
              <w:t>з 18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u w:val="single"/>
                <w:lang w:val="uk-UA"/>
              </w:rPr>
            </w:pPr>
            <w:r w:rsidRPr="007B335E">
              <w:rPr>
                <w:sz w:val="28"/>
                <w:szCs w:val="28"/>
                <w:u w:val="single"/>
                <w:lang w:val="uk-UA"/>
              </w:rPr>
              <w:t>20</w:t>
            </w:r>
          </w:p>
          <w:p w:rsidR="00843EFF" w:rsidRPr="007B335E" w:rsidRDefault="00843EFF" w:rsidP="00B34DF0">
            <w:pPr>
              <w:jc w:val="center"/>
              <w:rPr>
                <w:sz w:val="28"/>
                <w:szCs w:val="28"/>
                <w:lang w:val="uk-UA"/>
              </w:rPr>
            </w:pPr>
            <w:r w:rsidRPr="007B335E">
              <w:rPr>
                <w:sz w:val="28"/>
                <w:szCs w:val="28"/>
                <w:lang w:val="uk-UA"/>
              </w:rPr>
              <w:t>(14–26)</w:t>
            </w:r>
          </w:p>
        </w:tc>
      </w:tr>
      <w:tr w:rsidR="00843EFF" w:rsidRPr="007B335E" w:rsidTr="00B34DF0">
        <w:trPr>
          <w:trHeight w:val="416"/>
        </w:trPr>
        <w:tc>
          <w:tcPr>
            <w:tcW w:w="2802" w:type="dxa"/>
            <w:tcBorders>
              <w:top w:val="single" w:sz="4" w:space="0" w:color="000000"/>
              <w:left w:val="single" w:sz="4" w:space="0" w:color="000000"/>
              <w:bottom w:val="single" w:sz="4" w:space="0" w:color="000000"/>
              <w:right w:val="single" w:sz="4" w:space="0" w:color="000000"/>
            </w:tcBorders>
            <w:hideMark/>
          </w:tcPr>
          <w:p w:rsidR="00843EFF" w:rsidRPr="0007289C" w:rsidRDefault="00843EFF" w:rsidP="00B34DF0">
            <w:pPr>
              <w:jc w:val="both"/>
              <w:rPr>
                <w:sz w:val="28"/>
                <w:szCs w:val="28"/>
                <w:lang w:val="uk-UA"/>
              </w:rPr>
            </w:pPr>
            <w:r w:rsidRPr="007B335E">
              <w:rPr>
                <w:sz w:val="28"/>
                <w:szCs w:val="28"/>
                <w:lang w:val="uk-UA"/>
              </w:rPr>
              <w:t>Псевдотсуга Мензіса (д</w:t>
            </w:r>
            <w:r w:rsidRPr="007B335E">
              <w:rPr>
                <w:sz w:val="28"/>
                <w:szCs w:val="28"/>
              </w:rPr>
              <w:t>угласія</w:t>
            </w:r>
            <w:r w:rsidRPr="007B335E">
              <w:rPr>
                <w:sz w:val="28"/>
                <w:szCs w:val="28"/>
                <w:lang w:val="uk-UA"/>
              </w:rPr>
              <w:t>), 3–4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rPr>
              <w:t xml:space="preserve">від </w:t>
            </w:r>
            <w:r w:rsidRPr="007B335E">
              <w:rPr>
                <w:sz w:val="28"/>
                <w:szCs w:val="28"/>
                <w:lang w:val="uk-UA"/>
              </w:rPr>
              <w:t>6</w:t>
            </w:r>
            <w:r w:rsidRPr="007B335E">
              <w:rPr>
                <w:sz w:val="28"/>
                <w:szCs w:val="28"/>
              </w:rPr>
              <w:t>х</w:t>
            </w:r>
            <w:r w:rsidRPr="007B335E">
              <w:rPr>
                <w:sz w:val="28"/>
                <w:szCs w:val="28"/>
                <w:lang w:val="uk-UA"/>
              </w:rPr>
              <w:t>8</w:t>
            </w:r>
            <w:r w:rsidRPr="007B335E">
              <w:rPr>
                <w:sz w:val="28"/>
                <w:szCs w:val="28"/>
              </w:rPr>
              <w:t xml:space="preserve"> до </w:t>
            </w:r>
            <w:r w:rsidRPr="007B335E">
              <w:rPr>
                <w:sz w:val="28"/>
                <w:szCs w:val="28"/>
                <w:lang w:val="uk-UA"/>
              </w:rPr>
              <w:t>10</w:t>
            </w:r>
            <w:r w:rsidRPr="007B335E">
              <w:rPr>
                <w:sz w:val="28"/>
                <w:szCs w:val="28"/>
              </w:rPr>
              <w:t>х</w:t>
            </w:r>
            <w:r w:rsidRPr="007B335E">
              <w:rPr>
                <w:sz w:val="28"/>
                <w:szCs w:val="28"/>
                <w:lang w:val="uk-UA"/>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 xml:space="preserve">3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с</w:t>
            </w:r>
            <w:r w:rsidRPr="007B335E">
              <w:rPr>
                <w:sz w:val="28"/>
                <w:szCs w:val="28"/>
              </w:rPr>
              <w:t>ерцев</w:t>
            </w:r>
            <w:r w:rsidRPr="007B335E">
              <w:rPr>
                <w:sz w:val="28"/>
                <w:szCs w:val="28"/>
                <w:lang w:val="uk-UA"/>
              </w:rPr>
              <w:t>.</w:t>
            </w:r>
            <w:r w:rsidRPr="007B335E">
              <w:rPr>
                <w:sz w:val="28"/>
                <w:szCs w:val="28"/>
              </w:rPr>
              <w:t xml:space="preserve"> на камбій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25</w:t>
            </w:r>
            <w:r w:rsidRPr="007B335E">
              <w:rPr>
                <w:sz w:val="28"/>
                <w:szCs w:val="28"/>
                <w:lang w:val="uk-UA"/>
              </w:rPr>
              <w:t>–3</w:t>
            </w:r>
            <w:r w:rsidRPr="007B335E">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rPr>
                <w:sz w:val="28"/>
                <w:szCs w:val="28"/>
              </w:rPr>
            </w:pPr>
            <w:r w:rsidRPr="007B335E">
              <w:rPr>
                <w:sz w:val="28"/>
                <w:szCs w:val="28"/>
              </w:rPr>
              <w:t>D</w:t>
            </w:r>
            <w:r w:rsidRPr="007B335E">
              <w:rPr>
                <w:sz w:val="28"/>
                <w:szCs w:val="28"/>
                <w:vertAlign w:val="subscript"/>
                <w:lang w:val="de-DE"/>
              </w:rPr>
              <w:t>2</w:t>
            </w:r>
            <w:r w:rsidRPr="007B335E">
              <w:rPr>
                <w:sz w:val="28"/>
                <w:szCs w:val="28"/>
                <w:lang w:val="de-DE"/>
              </w:rPr>
              <w:t>,D</w:t>
            </w:r>
            <w:r w:rsidRPr="007B335E">
              <w:rPr>
                <w:sz w:val="28"/>
                <w:szCs w:val="28"/>
                <w:vertAlign w:val="subscript"/>
                <w:lang w:val="de-DE"/>
              </w:rPr>
              <w:t>3</w:t>
            </w:r>
          </w:p>
          <w:p w:rsidR="00843EFF" w:rsidRPr="007B335E" w:rsidRDefault="00843EFF" w:rsidP="00B34DF0">
            <w:pPr>
              <w:rPr>
                <w:sz w:val="28"/>
                <w:szCs w:val="28"/>
              </w:rPr>
            </w:pPr>
            <w:r w:rsidRPr="007B335E">
              <w:rPr>
                <w:sz w:val="28"/>
                <w:szCs w:val="28"/>
                <w:lang w:val="de-DE"/>
              </w:rPr>
              <w:t>C</w:t>
            </w:r>
            <w:r w:rsidRPr="007B335E">
              <w:rPr>
                <w:sz w:val="28"/>
                <w:szCs w:val="28"/>
                <w:vertAlign w:val="subscript"/>
                <w:lang w:val="de-DE"/>
              </w:rPr>
              <w:t>2,</w:t>
            </w:r>
            <w:r w:rsidRPr="007B335E">
              <w:rPr>
                <w:sz w:val="28"/>
                <w:szCs w:val="28"/>
                <w:lang w:val="de-DE"/>
              </w:rPr>
              <w:t>C</w:t>
            </w:r>
            <w:r w:rsidRPr="007B335E">
              <w:rPr>
                <w:sz w:val="28"/>
                <w:szCs w:val="28"/>
                <w:vertAlign w:val="subscript"/>
                <w:lang w:val="de-DE"/>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43EFF" w:rsidRPr="00A03591" w:rsidRDefault="00843EFF" w:rsidP="00A03591">
            <w:pPr>
              <w:jc w:val="center"/>
              <w:rPr>
                <w:sz w:val="28"/>
                <w:szCs w:val="28"/>
                <w:lang w:val="uk-UA"/>
              </w:rPr>
            </w:pPr>
            <w:r w:rsidRPr="00A03591">
              <w:rPr>
                <w:sz w:val="28"/>
                <w:szCs w:val="28"/>
                <w:lang w:val="uk-UA"/>
              </w:rPr>
              <w:t xml:space="preserve">8 </w:t>
            </w:r>
            <w:r w:rsidRPr="00A03591">
              <w:rPr>
                <w:sz w:val="28"/>
                <w:szCs w:val="28"/>
                <w:lang w:val="en-US"/>
              </w:rPr>
              <w:t>/ 1</w:t>
            </w:r>
            <w:r w:rsidRPr="00A03591">
              <w:rPr>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eastAsia="en-US"/>
              </w:rPr>
            </w:pPr>
            <w:r w:rsidRPr="007B335E">
              <w:rPr>
                <w:sz w:val="28"/>
                <w:szCs w:val="28"/>
                <w:lang w:val="uk-UA"/>
              </w:rPr>
              <w:t>з 15</w:t>
            </w:r>
            <w:r w:rsidR="003F3C3A" w:rsidRPr="00C0604B">
              <w:rPr>
                <w:sz w:val="28"/>
                <w:szCs w:val="28"/>
                <w:lang w:val="uk-UA"/>
              </w:rPr>
              <w:t>–</w:t>
            </w:r>
            <w:r w:rsidRPr="007B335E">
              <w:rPr>
                <w:sz w:val="28"/>
                <w:szCs w:val="28"/>
                <w:lang w:val="uk-UA"/>
              </w:rPr>
              <w:t>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u w:val="single"/>
                <w:lang w:val="uk-UA"/>
              </w:rPr>
            </w:pPr>
            <w:r w:rsidRPr="007B335E">
              <w:rPr>
                <w:sz w:val="28"/>
                <w:szCs w:val="28"/>
                <w:u w:val="single"/>
                <w:lang w:val="uk-UA"/>
              </w:rPr>
              <w:t>10</w:t>
            </w:r>
          </w:p>
          <w:p w:rsidR="00843EFF" w:rsidRPr="007B335E" w:rsidRDefault="00843EFF" w:rsidP="00B34DF0">
            <w:pPr>
              <w:jc w:val="center"/>
              <w:rPr>
                <w:sz w:val="28"/>
                <w:szCs w:val="28"/>
                <w:lang w:val="uk-UA"/>
              </w:rPr>
            </w:pPr>
            <w:r w:rsidRPr="007B335E">
              <w:rPr>
                <w:sz w:val="28"/>
                <w:szCs w:val="28"/>
                <w:lang w:val="uk-UA"/>
              </w:rPr>
              <w:t>(8–14)</w:t>
            </w:r>
          </w:p>
        </w:tc>
      </w:tr>
      <w:tr w:rsidR="00843EFF" w:rsidRPr="007B335E" w:rsidTr="00B34DF0">
        <w:trPr>
          <w:trHeight w:val="408"/>
        </w:trPr>
        <w:tc>
          <w:tcPr>
            <w:tcW w:w="2802" w:type="dxa"/>
            <w:tcBorders>
              <w:top w:val="single" w:sz="4" w:space="0" w:color="000000"/>
              <w:left w:val="single" w:sz="4" w:space="0" w:color="000000"/>
              <w:bottom w:val="single" w:sz="4" w:space="0" w:color="000000"/>
              <w:right w:val="single" w:sz="4" w:space="0" w:color="000000"/>
            </w:tcBorders>
            <w:hideMark/>
          </w:tcPr>
          <w:p w:rsidR="00843EFF" w:rsidRPr="007B335E" w:rsidRDefault="00843EFF" w:rsidP="00B34DF0">
            <w:pPr>
              <w:rPr>
                <w:sz w:val="28"/>
                <w:szCs w:val="28"/>
                <w:lang w:val="uk-UA"/>
              </w:rPr>
            </w:pPr>
            <w:r w:rsidRPr="007B335E">
              <w:rPr>
                <w:sz w:val="28"/>
                <w:szCs w:val="28"/>
              </w:rPr>
              <w:t>Сосн</w:t>
            </w:r>
            <w:r w:rsidRPr="007B335E">
              <w:rPr>
                <w:sz w:val="28"/>
                <w:szCs w:val="28"/>
                <w:lang w:val="uk-UA"/>
              </w:rPr>
              <w:t xml:space="preserve">и </w:t>
            </w:r>
            <w:r w:rsidRPr="007B335E">
              <w:rPr>
                <w:sz w:val="28"/>
                <w:szCs w:val="28"/>
              </w:rPr>
              <w:t>чорна</w:t>
            </w:r>
            <w:r w:rsidRPr="007B335E">
              <w:rPr>
                <w:sz w:val="28"/>
                <w:szCs w:val="28"/>
                <w:lang w:val="uk-UA"/>
              </w:rPr>
              <w:t>, жорстка,</w:t>
            </w:r>
            <w:r>
              <w:rPr>
                <w:sz w:val="28"/>
                <w:szCs w:val="28"/>
                <w:lang w:val="uk-UA"/>
              </w:rPr>
              <w:t xml:space="preserve"> </w:t>
            </w:r>
            <w:r w:rsidRPr="007B335E">
              <w:rPr>
                <w:sz w:val="28"/>
                <w:szCs w:val="28"/>
                <w:lang w:val="uk-UA"/>
              </w:rPr>
              <w:t>2–3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від 6х6 до 8х8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rPr>
              <w:t xml:space="preserve">3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rPr>
            </w:pPr>
            <w:r w:rsidRPr="007B335E">
              <w:rPr>
                <w:sz w:val="28"/>
                <w:szCs w:val="28"/>
                <w:lang w:val="uk-UA"/>
              </w:rPr>
              <w:t>с</w:t>
            </w:r>
            <w:r w:rsidRPr="007B335E">
              <w:rPr>
                <w:sz w:val="28"/>
                <w:szCs w:val="28"/>
              </w:rPr>
              <w:t>ерцев</w:t>
            </w:r>
            <w:r w:rsidRPr="007B335E">
              <w:rPr>
                <w:sz w:val="28"/>
                <w:szCs w:val="28"/>
                <w:lang w:val="uk-UA"/>
              </w:rPr>
              <w:t>.</w:t>
            </w:r>
            <w:r w:rsidRPr="007B335E">
              <w:rPr>
                <w:sz w:val="28"/>
                <w:szCs w:val="28"/>
              </w:rPr>
              <w:t xml:space="preserve"> на камбій</w:t>
            </w:r>
            <w:r w:rsidRPr="007B335E">
              <w:rPr>
                <w:sz w:val="28"/>
                <w:szCs w:val="28"/>
                <w:lang w:val="uk-UA"/>
              </w:rPr>
              <w:t>, врозчіп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rPr>
            </w:pPr>
            <w:r w:rsidRPr="007B335E">
              <w:rPr>
                <w:sz w:val="28"/>
                <w:szCs w:val="28"/>
                <w:lang w:val="uk-UA"/>
              </w:rPr>
              <w:t>20–25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tabs>
                <w:tab w:val="left" w:pos="187"/>
              </w:tabs>
              <w:rPr>
                <w:sz w:val="28"/>
                <w:szCs w:val="28"/>
              </w:rPr>
            </w:pPr>
            <w:r w:rsidRPr="007B335E">
              <w:rPr>
                <w:sz w:val="28"/>
                <w:szCs w:val="28"/>
              </w:rPr>
              <w:t>В</w:t>
            </w:r>
            <w:r w:rsidRPr="007B335E">
              <w:rPr>
                <w:sz w:val="28"/>
                <w:szCs w:val="28"/>
                <w:vertAlign w:val="subscript"/>
              </w:rPr>
              <w:t>2</w:t>
            </w:r>
            <w:r w:rsidRPr="007B335E">
              <w:rPr>
                <w:sz w:val="28"/>
                <w:szCs w:val="28"/>
              </w:rPr>
              <w:t>,В</w:t>
            </w:r>
            <w:r w:rsidRPr="007B335E">
              <w:rPr>
                <w:sz w:val="28"/>
                <w:szCs w:val="28"/>
                <w:vertAlign w:val="subscript"/>
              </w:rPr>
              <w:t>3</w:t>
            </w:r>
          </w:p>
          <w:p w:rsidR="00843EFF" w:rsidRPr="004B6D36" w:rsidRDefault="00843EFF" w:rsidP="00B34DF0">
            <w:pPr>
              <w:tabs>
                <w:tab w:val="left" w:pos="187"/>
              </w:tabs>
              <w:rPr>
                <w:sz w:val="28"/>
                <w:szCs w:val="28"/>
                <w:lang w:val="uk-UA"/>
              </w:rPr>
            </w:pPr>
            <w:r w:rsidRPr="007B335E">
              <w:rPr>
                <w:sz w:val="28"/>
                <w:szCs w:val="28"/>
              </w:rPr>
              <w:t>С</w:t>
            </w:r>
            <w:r w:rsidRPr="007B335E">
              <w:rPr>
                <w:sz w:val="28"/>
                <w:szCs w:val="28"/>
                <w:vertAlign w:val="subscript"/>
              </w:rPr>
              <w:t>2,</w:t>
            </w:r>
            <w:r w:rsidRPr="007B335E">
              <w:rPr>
                <w:sz w:val="28"/>
                <w:szCs w:val="28"/>
              </w:rPr>
              <w:t>С</w:t>
            </w:r>
            <w:r w:rsidRPr="007B335E">
              <w:rPr>
                <w:sz w:val="28"/>
                <w:szCs w:val="28"/>
                <w:vertAlign w:val="subscript"/>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43EFF" w:rsidRPr="00A03591" w:rsidRDefault="00843EFF" w:rsidP="00A03591">
            <w:pPr>
              <w:jc w:val="center"/>
              <w:rPr>
                <w:sz w:val="28"/>
                <w:szCs w:val="28"/>
                <w:lang w:val="uk-UA"/>
              </w:rPr>
            </w:pPr>
            <w:r w:rsidRPr="00A03591">
              <w:rPr>
                <w:sz w:val="28"/>
                <w:szCs w:val="28"/>
                <w:lang w:val="uk-UA"/>
              </w:rPr>
              <w:t xml:space="preserve">7 </w:t>
            </w:r>
            <w:r w:rsidRPr="00A03591">
              <w:rPr>
                <w:sz w:val="28"/>
                <w:szCs w:val="28"/>
                <w:lang w:val="en-US"/>
              </w:rPr>
              <w:t xml:space="preserve">/ </w:t>
            </w:r>
            <w:r w:rsidRPr="00A03591">
              <w:rPr>
                <w:sz w:val="28"/>
                <w:szCs w:val="28"/>
                <w:lang w:val="uk-UA"/>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lang w:val="uk-UA" w:eastAsia="en-US"/>
              </w:rPr>
            </w:pPr>
            <w:r w:rsidRPr="007B335E">
              <w:rPr>
                <w:sz w:val="28"/>
                <w:szCs w:val="28"/>
                <w:lang w:val="uk-UA"/>
              </w:rPr>
              <w:t>з 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FF" w:rsidRPr="007B335E" w:rsidRDefault="00843EFF" w:rsidP="00B34DF0">
            <w:pPr>
              <w:jc w:val="center"/>
              <w:rPr>
                <w:sz w:val="28"/>
                <w:szCs w:val="28"/>
                <w:u w:val="single"/>
                <w:lang w:val="uk-UA"/>
              </w:rPr>
            </w:pPr>
            <w:r w:rsidRPr="007B335E">
              <w:rPr>
                <w:sz w:val="28"/>
                <w:szCs w:val="28"/>
                <w:u w:val="single"/>
                <w:lang w:val="uk-UA"/>
              </w:rPr>
              <w:t>12</w:t>
            </w:r>
          </w:p>
          <w:p w:rsidR="00843EFF" w:rsidRPr="007B335E" w:rsidRDefault="00843EFF" w:rsidP="00B34DF0">
            <w:pPr>
              <w:jc w:val="center"/>
              <w:rPr>
                <w:sz w:val="28"/>
                <w:szCs w:val="28"/>
                <w:lang w:val="uk-UA"/>
              </w:rPr>
            </w:pPr>
            <w:r w:rsidRPr="007B335E">
              <w:rPr>
                <w:sz w:val="28"/>
                <w:szCs w:val="28"/>
                <w:lang w:val="uk-UA"/>
              </w:rPr>
              <w:t>(8–15)</w:t>
            </w:r>
          </w:p>
        </w:tc>
      </w:tr>
    </w:tbl>
    <w:p w:rsidR="00843EFF" w:rsidRPr="004B6D36" w:rsidRDefault="00843EFF" w:rsidP="00843EFF">
      <w:pPr>
        <w:rPr>
          <w:color w:val="FF0000"/>
          <w:lang w:val="uk-UA"/>
        </w:rPr>
        <w:sectPr w:rsidR="00843EFF" w:rsidRPr="004B6D36" w:rsidSect="00B34DF0">
          <w:headerReference w:type="default" r:id="rId10"/>
          <w:footerReference w:type="default" r:id="rId11"/>
          <w:pgSz w:w="16838" w:h="11906" w:orient="landscape"/>
          <w:pgMar w:top="1280" w:right="1134" w:bottom="851" w:left="1134" w:header="567" w:footer="567" w:gutter="0"/>
          <w:paperSrc w:first="7" w:other="7"/>
          <w:pgNumType w:start="83"/>
          <w:cols w:space="720"/>
          <w:docGrid w:linePitch="381"/>
        </w:sectPr>
      </w:pPr>
    </w:p>
    <w:p w:rsidR="00DB58FF" w:rsidRPr="00E5790A" w:rsidRDefault="00DB58FF" w:rsidP="00DB58FF">
      <w:pPr>
        <w:spacing w:line="360" w:lineRule="auto"/>
        <w:ind w:firstLine="709"/>
        <w:jc w:val="both"/>
        <w:rPr>
          <w:sz w:val="32"/>
          <w:szCs w:val="32"/>
          <w:lang w:val="uk-UA"/>
        </w:rPr>
      </w:pPr>
      <w:r w:rsidRPr="00E5790A">
        <w:rPr>
          <w:sz w:val="32"/>
          <w:szCs w:val="32"/>
          <w:lang w:val="uk-UA"/>
        </w:rPr>
        <w:lastRenderedPageBreak/>
        <w:t>2</w:t>
      </w:r>
      <w:r w:rsidRPr="00E5790A">
        <w:rPr>
          <w:sz w:val="32"/>
          <w:szCs w:val="32"/>
        </w:rPr>
        <w:t>.</w:t>
      </w:r>
      <w:r w:rsidRPr="00E5790A">
        <w:rPr>
          <w:sz w:val="32"/>
          <w:szCs w:val="32"/>
          <w:lang w:val="uk-UA"/>
        </w:rPr>
        <w:t>9</w:t>
      </w:r>
      <w:r w:rsidRPr="00E5790A">
        <w:rPr>
          <w:sz w:val="32"/>
          <w:szCs w:val="32"/>
        </w:rPr>
        <w:t xml:space="preserve">. </w:t>
      </w:r>
      <w:r w:rsidRPr="00E5790A">
        <w:rPr>
          <w:sz w:val="32"/>
          <w:szCs w:val="32"/>
          <w:lang w:val="uk-UA"/>
        </w:rPr>
        <w:t>Для</w:t>
      </w:r>
      <w:r w:rsidRPr="00E5790A">
        <w:rPr>
          <w:sz w:val="32"/>
          <w:szCs w:val="32"/>
        </w:rPr>
        <w:t xml:space="preserve"> лісових деревних видів, у яких </w:t>
      </w:r>
      <w:r w:rsidRPr="00E5790A">
        <w:rPr>
          <w:sz w:val="32"/>
          <w:szCs w:val="32"/>
          <w:lang w:val="uk-UA"/>
        </w:rPr>
        <w:t xml:space="preserve">чітко </w:t>
      </w:r>
      <w:r w:rsidRPr="00E5790A">
        <w:rPr>
          <w:sz w:val="32"/>
          <w:szCs w:val="32"/>
        </w:rPr>
        <w:t xml:space="preserve">виділено фенологічні форми, на насінних плантаціях </w:t>
      </w:r>
      <w:r w:rsidRPr="00E5790A">
        <w:rPr>
          <w:sz w:val="32"/>
          <w:szCs w:val="32"/>
          <w:lang w:val="uk-UA"/>
        </w:rPr>
        <w:t>(</w:t>
      </w:r>
      <w:r w:rsidRPr="00E5790A">
        <w:rPr>
          <w:sz w:val="32"/>
          <w:szCs w:val="32"/>
        </w:rPr>
        <w:t xml:space="preserve">або </w:t>
      </w:r>
      <w:r w:rsidRPr="00E5790A">
        <w:rPr>
          <w:sz w:val="32"/>
          <w:szCs w:val="32"/>
          <w:lang w:val="uk-UA"/>
        </w:rPr>
        <w:t xml:space="preserve">в </w:t>
      </w:r>
      <w:r w:rsidRPr="00E5790A">
        <w:rPr>
          <w:sz w:val="32"/>
          <w:szCs w:val="32"/>
        </w:rPr>
        <w:t>окремих їх блоках</w:t>
      </w:r>
      <w:r w:rsidRPr="00E5790A">
        <w:rPr>
          <w:sz w:val="32"/>
          <w:szCs w:val="32"/>
          <w:lang w:val="uk-UA"/>
        </w:rPr>
        <w:t>)</w:t>
      </w:r>
      <w:r w:rsidRPr="00E5790A">
        <w:rPr>
          <w:sz w:val="32"/>
          <w:szCs w:val="32"/>
        </w:rPr>
        <w:t xml:space="preserve"> повинні бути</w:t>
      </w:r>
      <w:r w:rsidRPr="00E5790A">
        <w:rPr>
          <w:sz w:val="32"/>
          <w:szCs w:val="32"/>
          <w:lang w:val="uk-UA"/>
        </w:rPr>
        <w:t xml:space="preserve"> </w:t>
      </w:r>
      <w:r w:rsidRPr="00E5790A">
        <w:rPr>
          <w:sz w:val="32"/>
          <w:szCs w:val="32"/>
        </w:rPr>
        <w:t xml:space="preserve">представлені клони плюсових дерев, </w:t>
      </w:r>
      <w:r w:rsidRPr="00E5790A">
        <w:rPr>
          <w:sz w:val="32"/>
          <w:szCs w:val="32"/>
          <w:lang w:val="uk-UA"/>
        </w:rPr>
        <w:t>які</w:t>
      </w:r>
      <w:r w:rsidRPr="00E5790A">
        <w:rPr>
          <w:sz w:val="32"/>
          <w:szCs w:val="32"/>
        </w:rPr>
        <w:t xml:space="preserve"> різняться за часом вступу в фенофазу </w:t>
      </w:r>
      <w:r w:rsidRPr="000064DA">
        <w:rPr>
          <w:sz w:val="32"/>
          <w:szCs w:val="32"/>
        </w:rPr>
        <w:t>“</w:t>
      </w:r>
      <w:r w:rsidRPr="00E5790A">
        <w:rPr>
          <w:sz w:val="32"/>
          <w:szCs w:val="32"/>
        </w:rPr>
        <w:t>цвітіння</w:t>
      </w:r>
      <w:r w:rsidRPr="000064DA">
        <w:rPr>
          <w:sz w:val="32"/>
          <w:szCs w:val="32"/>
        </w:rPr>
        <w:t>”</w:t>
      </w:r>
      <w:r w:rsidRPr="00E5790A">
        <w:rPr>
          <w:sz w:val="32"/>
          <w:szCs w:val="32"/>
        </w:rPr>
        <w:t xml:space="preserve"> не більше, ніж на 3</w:t>
      </w:r>
      <w:r w:rsidRPr="00E5790A">
        <w:rPr>
          <w:sz w:val="32"/>
          <w:szCs w:val="32"/>
          <w:lang w:val="uk-UA"/>
        </w:rPr>
        <w:t>–</w:t>
      </w:r>
      <w:r w:rsidRPr="00E5790A">
        <w:rPr>
          <w:sz w:val="32"/>
          <w:szCs w:val="32"/>
        </w:rPr>
        <w:t>5 днів.</w:t>
      </w:r>
      <w:r w:rsidRPr="00E5790A">
        <w:rPr>
          <w:sz w:val="32"/>
          <w:szCs w:val="32"/>
          <w:lang w:val="uk-UA"/>
        </w:rPr>
        <w:t xml:space="preserve"> Окремими блоками також висаджуються клони, плюсові дерева яких ростуть в різних лісонасінних районах чи підрайонах</w:t>
      </w:r>
    </w:p>
    <w:p w:rsidR="00DB58FF" w:rsidRPr="00E5790A" w:rsidRDefault="00DB58FF" w:rsidP="00DB58FF">
      <w:pPr>
        <w:spacing w:line="360" w:lineRule="auto"/>
        <w:ind w:firstLine="709"/>
        <w:jc w:val="both"/>
        <w:rPr>
          <w:sz w:val="32"/>
          <w:szCs w:val="32"/>
          <w:lang w:val="uk-UA"/>
        </w:rPr>
      </w:pPr>
    </w:p>
    <w:p w:rsidR="00DB58FF" w:rsidRPr="00C0604B" w:rsidRDefault="00DB58FF" w:rsidP="00DB58FF">
      <w:pPr>
        <w:spacing w:line="360" w:lineRule="auto"/>
        <w:ind w:firstLine="709"/>
        <w:jc w:val="center"/>
        <w:rPr>
          <w:b/>
          <w:i/>
          <w:sz w:val="32"/>
          <w:szCs w:val="32"/>
          <w:lang w:val="uk-UA"/>
        </w:rPr>
      </w:pPr>
      <w:r w:rsidRPr="00E5790A">
        <w:rPr>
          <w:b/>
          <w:i/>
          <w:sz w:val="32"/>
          <w:szCs w:val="32"/>
          <w:lang w:val="uk-UA"/>
        </w:rPr>
        <w:t>3</w:t>
      </w:r>
      <w:r w:rsidRPr="00E5790A">
        <w:rPr>
          <w:b/>
          <w:i/>
          <w:sz w:val="32"/>
          <w:szCs w:val="32"/>
        </w:rPr>
        <w:t xml:space="preserve">. </w:t>
      </w:r>
      <w:r w:rsidRPr="00E5790A">
        <w:rPr>
          <w:b/>
          <w:i/>
          <w:sz w:val="32"/>
          <w:szCs w:val="32"/>
          <w:lang w:val="uk-UA"/>
        </w:rPr>
        <w:t>ЗАХОДИ З ДОГЛЯДУ ТА УПОРЯДКУВАННЯ</w:t>
      </w:r>
    </w:p>
    <w:p w:rsidR="00DB58FF" w:rsidRPr="00E5790A" w:rsidRDefault="00DB58FF" w:rsidP="00DB58FF">
      <w:pPr>
        <w:spacing w:line="360" w:lineRule="auto"/>
        <w:ind w:firstLine="709"/>
        <w:jc w:val="center"/>
        <w:rPr>
          <w:b/>
          <w:i/>
          <w:sz w:val="32"/>
          <w:szCs w:val="32"/>
          <w:lang w:val="uk-UA"/>
        </w:rPr>
      </w:pPr>
      <w:r w:rsidRPr="00E5790A">
        <w:rPr>
          <w:b/>
          <w:i/>
          <w:sz w:val="32"/>
          <w:szCs w:val="32"/>
        </w:rPr>
        <w:t>НАСІННИХ ПЛАНТАЦІЙ</w:t>
      </w:r>
    </w:p>
    <w:p w:rsidR="00DB58FF" w:rsidRPr="000064DA" w:rsidRDefault="00DB58FF" w:rsidP="00DB58FF">
      <w:pPr>
        <w:spacing w:line="360" w:lineRule="auto"/>
        <w:ind w:firstLine="709"/>
        <w:jc w:val="both"/>
        <w:rPr>
          <w:sz w:val="32"/>
          <w:szCs w:val="32"/>
          <w:lang w:val="uk-UA"/>
        </w:rPr>
      </w:pPr>
      <w:r w:rsidRPr="00E5790A">
        <w:rPr>
          <w:sz w:val="32"/>
          <w:szCs w:val="32"/>
          <w:lang w:val="uk-UA"/>
        </w:rPr>
        <w:t>3</w:t>
      </w:r>
      <w:r w:rsidRPr="000064DA">
        <w:rPr>
          <w:sz w:val="32"/>
          <w:szCs w:val="32"/>
          <w:lang w:val="uk-UA"/>
        </w:rPr>
        <w:t xml:space="preserve">.1. На насінних плантаціях проводиться систематичне </w:t>
      </w:r>
      <w:r w:rsidRPr="00E5790A">
        <w:rPr>
          <w:sz w:val="32"/>
          <w:szCs w:val="32"/>
          <w:lang w:val="uk-UA"/>
        </w:rPr>
        <w:t>розпушува</w:t>
      </w:r>
      <w:r w:rsidRPr="000064DA">
        <w:rPr>
          <w:sz w:val="32"/>
          <w:szCs w:val="32"/>
          <w:lang w:val="uk-UA"/>
        </w:rPr>
        <w:t>ння ґрунту</w:t>
      </w:r>
      <w:r w:rsidRPr="00E5790A">
        <w:rPr>
          <w:sz w:val="32"/>
          <w:szCs w:val="32"/>
          <w:lang w:val="uk-UA"/>
        </w:rPr>
        <w:t xml:space="preserve"> (механізоване)</w:t>
      </w:r>
      <w:r w:rsidRPr="000064DA">
        <w:rPr>
          <w:sz w:val="32"/>
          <w:szCs w:val="32"/>
          <w:lang w:val="uk-UA"/>
        </w:rPr>
        <w:t xml:space="preserve"> в міжряддях (</w:t>
      </w:r>
      <w:r w:rsidRPr="00E5790A">
        <w:rPr>
          <w:sz w:val="32"/>
          <w:szCs w:val="32"/>
          <w:lang w:val="uk-UA"/>
        </w:rPr>
        <w:t>у перші три роки не менше</w:t>
      </w:r>
      <w:r w:rsidRPr="000064DA">
        <w:rPr>
          <w:sz w:val="32"/>
          <w:szCs w:val="32"/>
          <w:lang w:val="uk-UA"/>
        </w:rPr>
        <w:t xml:space="preserve"> </w:t>
      </w:r>
      <w:r w:rsidRPr="00E5790A">
        <w:rPr>
          <w:sz w:val="32"/>
          <w:szCs w:val="32"/>
          <w:lang w:val="uk-UA"/>
        </w:rPr>
        <w:t>дв</w:t>
      </w:r>
      <w:r w:rsidRPr="000064DA">
        <w:rPr>
          <w:sz w:val="32"/>
          <w:szCs w:val="32"/>
          <w:lang w:val="uk-UA"/>
        </w:rPr>
        <w:t>ох разів за вегетаційний період)</w:t>
      </w:r>
      <w:r w:rsidRPr="00E5790A">
        <w:rPr>
          <w:sz w:val="32"/>
          <w:szCs w:val="32"/>
          <w:lang w:val="uk-UA"/>
        </w:rPr>
        <w:t>, залишаючи в обидва боки від ряду 0,8–1,2 м, де якісне ощадливе розпушува</w:t>
      </w:r>
      <w:r w:rsidRPr="000064DA">
        <w:rPr>
          <w:sz w:val="32"/>
          <w:szCs w:val="32"/>
          <w:lang w:val="uk-UA"/>
        </w:rPr>
        <w:t>ння</w:t>
      </w:r>
      <w:r w:rsidRPr="00E5790A">
        <w:rPr>
          <w:sz w:val="32"/>
          <w:szCs w:val="32"/>
          <w:lang w:val="uk-UA"/>
        </w:rPr>
        <w:t xml:space="preserve"> (на глибину 5–7 см) і мульчування ґрунту проводять вручну</w:t>
      </w:r>
      <w:r w:rsidRPr="000064DA">
        <w:rPr>
          <w:sz w:val="32"/>
          <w:szCs w:val="32"/>
          <w:lang w:val="uk-UA"/>
        </w:rPr>
        <w:t>.</w:t>
      </w:r>
    </w:p>
    <w:p w:rsidR="00DB58FF" w:rsidRDefault="00DB58FF" w:rsidP="00DB58FF">
      <w:pPr>
        <w:spacing w:line="360" w:lineRule="auto"/>
        <w:ind w:firstLine="709"/>
        <w:jc w:val="both"/>
        <w:rPr>
          <w:sz w:val="32"/>
          <w:szCs w:val="32"/>
          <w:lang w:val="uk-UA"/>
        </w:rPr>
      </w:pPr>
      <w:r w:rsidRPr="00E5790A">
        <w:rPr>
          <w:sz w:val="32"/>
          <w:szCs w:val="32"/>
          <w:lang w:val="uk-UA"/>
        </w:rPr>
        <w:t>3</w:t>
      </w:r>
      <w:r w:rsidRPr="000064DA">
        <w:rPr>
          <w:sz w:val="32"/>
          <w:szCs w:val="32"/>
          <w:lang w:val="uk-UA"/>
        </w:rPr>
        <w:t xml:space="preserve">.2. У лісорослинних умовах з достатнім зволоженням (свіжі, вологі гігротопи) на </w:t>
      </w:r>
      <w:r w:rsidRPr="00E5790A">
        <w:rPr>
          <w:sz w:val="32"/>
          <w:szCs w:val="32"/>
          <w:lang w:val="uk-UA"/>
        </w:rPr>
        <w:t>багатих і відносно багатих</w:t>
      </w:r>
      <w:r w:rsidRPr="000064DA">
        <w:rPr>
          <w:sz w:val="32"/>
          <w:szCs w:val="32"/>
          <w:lang w:val="uk-UA"/>
        </w:rPr>
        <w:t xml:space="preserve"> ґрунтах зі слабокислою </w:t>
      </w:r>
      <w:r w:rsidRPr="00E5790A">
        <w:rPr>
          <w:sz w:val="32"/>
          <w:szCs w:val="32"/>
          <w:lang w:val="uk-UA"/>
        </w:rPr>
        <w:t>й</w:t>
      </w:r>
      <w:r w:rsidRPr="000064DA">
        <w:rPr>
          <w:sz w:val="32"/>
          <w:szCs w:val="32"/>
          <w:lang w:val="uk-UA"/>
        </w:rPr>
        <w:t xml:space="preserve"> нейтральною реакцією після того, як </w:t>
      </w:r>
      <w:r>
        <w:rPr>
          <w:sz w:val="32"/>
          <w:szCs w:val="32"/>
          <w:lang w:val="uk-UA"/>
        </w:rPr>
        <w:t>рамети</w:t>
      </w:r>
      <w:r w:rsidRPr="000064DA">
        <w:rPr>
          <w:sz w:val="32"/>
          <w:szCs w:val="32"/>
          <w:lang w:val="uk-UA"/>
        </w:rPr>
        <w:t xml:space="preserve"> </w:t>
      </w:r>
      <w:r w:rsidRPr="00E5790A">
        <w:rPr>
          <w:sz w:val="32"/>
          <w:szCs w:val="32"/>
          <w:lang w:val="uk-UA"/>
        </w:rPr>
        <w:t xml:space="preserve">на плантаціях </w:t>
      </w:r>
      <w:r w:rsidRPr="000064DA">
        <w:rPr>
          <w:sz w:val="32"/>
          <w:szCs w:val="32"/>
          <w:lang w:val="uk-UA"/>
        </w:rPr>
        <w:t>досягли висоти 1,5</w:t>
      </w:r>
      <w:r w:rsidRPr="00E5790A">
        <w:rPr>
          <w:sz w:val="32"/>
          <w:szCs w:val="32"/>
          <w:lang w:val="uk-UA"/>
        </w:rPr>
        <w:t>–</w:t>
      </w:r>
      <w:r w:rsidRPr="000064DA">
        <w:rPr>
          <w:sz w:val="32"/>
          <w:szCs w:val="32"/>
          <w:lang w:val="uk-UA"/>
        </w:rPr>
        <w:t xml:space="preserve">2,0 м, </w:t>
      </w:r>
      <w:r w:rsidRPr="00E5790A">
        <w:rPr>
          <w:sz w:val="32"/>
          <w:szCs w:val="32"/>
          <w:lang w:val="uk-UA"/>
        </w:rPr>
        <w:t>у міжряддях</w:t>
      </w:r>
      <w:r w:rsidRPr="000064DA">
        <w:rPr>
          <w:sz w:val="32"/>
          <w:szCs w:val="32"/>
          <w:lang w:val="uk-UA"/>
        </w:rPr>
        <w:t xml:space="preserve"> </w:t>
      </w:r>
      <w:r w:rsidRPr="00E5790A">
        <w:rPr>
          <w:sz w:val="32"/>
          <w:szCs w:val="32"/>
          <w:lang w:val="uk-UA"/>
        </w:rPr>
        <w:t>варто</w:t>
      </w:r>
      <w:r w:rsidRPr="000064DA">
        <w:rPr>
          <w:sz w:val="32"/>
          <w:szCs w:val="32"/>
          <w:lang w:val="uk-UA"/>
        </w:rPr>
        <w:t xml:space="preserve"> висівати </w:t>
      </w:r>
      <w:r w:rsidRPr="00E5790A">
        <w:rPr>
          <w:sz w:val="32"/>
          <w:szCs w:val="32"/>
          <w:lang w:val="uk-UA"/>
        </w:rPr>
        <w:t xml:space="preserve">багаторічний </w:t>
      </w:r>
      <w:r w:rsidRPr="000064DA">
        <w:rPr>
          <w:sz w:val="32"/>
          <w:szCs w:val="32"/>
          <w:lang w:val="uk-UA"/>
        </w:rPr>
        <w:t>люпин, який періодично скошують і приорюють. У міжряддях насінних плантацій</w:t>
      </w:r>
      <w:r w:rsidRPr="00E5790A">
        <w:rPr>
          <w:sz w:val="32"/>
          <w:szCs w:val="32"/>
          <w:lang w:val="uk-UA"/>
        </w:rPr>
        <w:t xml:space="preserve"> старшого віку допускається вирощування просапних культур, влаштування міні-розсадників чи шкілок, а також</w:t>
      </w:r>
      <w:r w:rsidRPr="000064DA">
        <w:rPr>
          <w:sz w:val="32"/>
          <w:szCs w:val="32"/>
          <w:lang w:val="uk-UA"/>
        </w:rPr>
        <w:t xml:space="preserve"> </w:t>
      </w:r>
      <w:r w:rsidRPr="00E5790A">
        <w:rPr>
          <w:sz w:val="32"/>
          <w:szCs w:val="32"/>
          <w:lang w:val="uk-UA"/>
        </w:rPr>
        <w:t>висів</w:t>
      </w:r>
      <w:r w:rsidRPr="000064DA">
        <w:rPr>
          <w:sz w:val="32"/>
          <w:szCs w:val="32"/>
          <w:lang w:val="uk-UA"/>
        </w:rPr>
        <w:t xml:space="preserve"> і скошува</w:t>
      </w:r>
      <w:r w:rsidRPr="00E5790A">
        <w:rPr>
          <w:sz w:val="32"/>
          <w:szCs w:val="32"/>
          <w:lang w:val="uk-UA"/>
        </w:rPr>
        <w:t>ння</w:t>
      </w:r>
      <w:r w:rsidRPr="000064DA">
        <w:rPr>
          <w:sz w:val="32"/>
          <w:szCs w:val="32"/>
          <w:lang w:val="uk-UA"/>
        </w:rPr>
        <w:t xml:space="preserve"> на сіно цінн</w:t>
      </w:r>
      <w:r w:rsidRPr="00E5790A">
        <w:rPr>
          <w:sz w:val="32"/>
          <w:szCs w:val="32"/>
          <w:lang w:val="uk-UA"/>
        </w:rPr>
        <w:t>их</w:t>
      </w:r>
      <w:r w:rsidRPr="000064DA">
        <w:rPr>
          <w:sz w:val="32"/>
          <w:szCs w:val="32"/>
          <w:lang w:val="uk-UA"/>
        </w:rPr>
        <w:t xml:space="preserve"> багаторічн</w:t>
      </w:r>
      <w:r w:rsidRPr="00E5790A">
        <w:rPr>
          <w:sz w:val="32"/>
          <w:szCs w:val="32"/>
          <w:lang w:val="uk-UA"/>
        </w:rPr>
        <w:t>их</w:t>
      </w:r>
      <w:r w:rsidRPr="000064DA">
        <w:rPr>
          <w:sz w:val="32"/>
          <w:szCs w:val="32"/>
          <w:lang w:val="uk-UA"/>
        </w:rPr>
        <w:t xml:space="preserve"> кормов</w:t>
      </w:r>
      <w:r w:rsidRPr="00E5790A">
        <w:rPr>
          <w:sz w:val="32"/>
          <w:szCs w:val="32"/>
          <w:lang w:val="uk-UA"/>
        </w:rPr>
        <w:t>их</w:t>
      </w:r>
      <w:r w:rsidRPr="000064DA">
        <w:rPr>
          <w:sz w:val="32"/>
          <w:szCs w:val="32"/>
          <w:lang w:val="uk-UA"/>
        </w:rPr>
        <w:t xml:space="preserve"> трав (конюшин</w:t>
      </w:r>
      <w:r w:rsidRPr="00E5790A">
        <w:rPr>
          <w:sz w:val="32"/>
          <w:szCs w:val="32"/>
          <w:lang w:val="uk-UA"/>
        </w:rPr>
        <w:t>и</w:t>
      </w:r>
      <w:r w:rsidRPr="000064DA">
        <w:rPr>
          <w:sz w:val="32"/>
          <w:szCs w:val="32"/>
          <w:lang w:val="uk-UA"/>
        </w:rPr>
        <w:t>, люцерн</w:t>
      </w:r>
      <w:r w:rsidRPr="00E5790A">
        <w:rPr>
          <w:sz w:val="32"/>
          <w:szCs w:val="32"/>
          <w:lang w:val="uk-UA"/>
        </w:rPr>
        <w:t>и</w:t>
      </w:r>
      <w:r w:rsidRPr="000064DA">
        <w:rPr>
          <w:sz w:val="32"/>
          <w:szCs w:val="32"/>
          <w:lang w:val="uk-UA"/>
        </w:rPr>
        <w:t xml:space="preserve">, </w:t>
      </w:r>
      <w:r w:rsidRPr="00E5790A">
        <w:rPr>
          <w:sz w:val="32"/>
          <w:szCs w:val="32"/>
          <w:lang w:val="uk-UA"/>
        </w:rPr>
        <w:t xml:space="preserve">гречки, </w:t>
      </w:r>
      <w:r w:rsidRPr="000064DA">
        <w:rPr>
          <w:sz w:val="32"/>
          <w:szCs w:val="32"/>
          <w:lang w:val="uk-UA"/>
        </w:rPr>
        <w:t>еспарцет</w:t>
      </w:r>
      <w:r w:rsidRPr="00E5790A">
        <w:rPr>
          <w:sz w:val="32"/>
          <w:szCs w:val="32"/>
          <w:lang w:val="uk-UA"/>
        </w:rPr>
        <w:t>у</w:t>
      </w:r>
      <w:r w:rsidRPr="000064DA">
        <w:rPr>
          <w:sz w:val="32"/>
          <w:szCs w:val="32"/>
          <w:lang w:val="uk-UA"/>
        </w:rPr>
        <w:t xml:space="preserve">, </w:t>
      </w:r>
      <w:r w:rsidRPr="00E5790A">
        <w:rPr>
          <w:sz w:val="32"/>
          <w:szCs w:val="32"/>
          <w:lang w:val="uk-UA"/>
        </w:rPr>
        <w:t xml:space="preserve">гірчиці білої, </w:t>
      </w:r>
      <w:r w:rsidRPr="000064DA">
        <w:rPr>
          <w:sz w:val="32"/>
          <w:szCs w:val="32"/>
          <w:lang w:val="uk-UA"/>
        </w:rPr>
        <w:t>вік</w:t>
      </w:r>
      <w:r w:rsidRPr="00E5790A">
        <w:rPr>
          <w:sz w:val="32"/>
          <w:szCs w:val="32"/>
          <w:lang w:val="uk-UA"/>
        </w:rPr>
        <w:t>и</w:t>
      </w:r>
      <w:r w:rsidRPr="000064DA">
        <w:rPr>
          <w:sz w:val="32"/>
          <w:szCs w:val="32"/>
          <w:lang w:val="uk-UA"/>
        </w:rPr>
        <w:t>).</w:t>
      </w:r>
    </w:p>
    <w:p w:rsidR="00DB58FF" w:rsidRPr="00E745A6" w:rsidRDefault="00DB58FF" w:rsidP="00DB58FF">
      <w:pPr>
        <w:spacing w:line="360" w:lineRule="auto"/>
        <w:ind w:firstLine="709"/>
        <w:jc w:val="both"/>
        <w:rPr>
          <w:sz w:val="32"/>
          <w:szCs w:val="32"/>
          <w:lang w:val="uk-UA"/>
        </w:rPr>
        <w:sectPr w:rsidR="00DB58FF" w:rsidRPr="00E745A6" w:rsidSect="00B34DF0">
          <w:headerReference w:type="default" r:id="rId12"/>
          <w:pgSz w:w="11906" w:h="16838"/>
          <w:pgMar w:top="851" w:right="851" w:bottom="1134" w:left="1418" w:header="567" w:footer="567" w:gutter="0"/>
          <w:paperSrc w:first="1" w:other="1"/>
          <w:pgNumType w:start="79"/>
          <w:cols w:space="720"/>
          <w:docGrid w:linePitch="381"/>
        </w:sectPr>
      </w:pPr>
      <w:r w:rsidRPr="00C42ED7">
        <w:rPr>
          <w:sz w:val="32"/>
          <w:szCs w:val="32"/>
          <w:lang w:val="uk-UA"/>
        </w:rPr>
        <w:t>3</w:t>
      </w:r>
      <w:r w:rsidRPr="000064DA">
        <w:rPr>
          <w:sz w:val="32"/>
          <w:szCs w:val="32"/>
          <w:lang w:val="uk-UA"/>
        </w:rPr>
        <w:t xml:space="preserve">.3. З метою запобігання обламування щеп </w:t>
      </w:r>
      <w:r w:rsidRPr="00C42ED7">
        <w:rPr>
          <w:sz w:val="32"/>
          <w:szCs w:val="32"/>
          <w:lang w:val="uk-UA"/>
        </w:rPr>
        <w:t xml:space="preserve">після садіння на постійне місце </w:t>
      </w:r>
      <w:r w:rsidRPr="000064DA">
        <w:rPr>
          <w:sz w:val="32"/>
          <w:szCs w:val="32"/>
          <w:lang w:val="uk-UA"/>
        </w:rPr>
        <w:t xml:space="preserve">здійснюють </w:t>
      </w:r>
      <w:r w:rsidRPr="00C42ED7">
        <w:rPr>
          <w:sz w:val="32"/>
          <w:szCs w:val="32"/>
          <w:lang w:val="uk-UA"/>
        </w:rPr>
        <w:t>їх</w:t>
      </w:r>
      <w:r w:rsidRPr="000064DA">
        <w:rPr>
          <w:sz w:val="32"/>
          <w:szCs w:val="32"/>
          <w:lang w:val="uk-UA"/>
        </w:rPr>
        <w:t xml:space="preserve"> підв’язку в кількох місцях до трьох </w:t>
      </w:r>
    </w:p>
    <w:p w:rsidR="00AD41F5" w:rsidRPr="00C42ED7" w:rsidRDefault="002328AD" w:rsidP="006F3F82">
      <w:pPr>
        <w:spacing w:line="360" w:lineRule="auto"/>
        <w:jc w:val="both"/>
        <w:rPr>
          <w:sz w:val="32"/>
          <w:szCs w:val="32"/>
        </w:rPr>
      </w:pPr>
      <w:r w:rsidRPr="00C42ED7">
        <w:rPr>
          <w:sz w:val="32"/>
          <w:szCs w:val="32"/>
        </w:rPr>
        <w:lastRenderedPageBreak/>
        <w:t>кілків, які розміщують</w:t>
      </w:r>
      <w:r w:rsidR="00AD41F5" w:rsidRPr="00C42ED7">
        <w:rPr>
          <w:sz w:val="32"/>
          <w:szCs w:val="32"/>
        </w:rPr>
        <w:t xml:space="preserve"> за схемою рівностороннього трикутника на відстані 0,7</w:t>
      </w:r>
      <w:r w:rsidR="009B0751" w:rsidRPr="00C42ED7">
        <w:rPr>
          <w:sz w:val="32"/>
          <w:szCs w:val="32"/>
          <w:lang w:val="uk-UA"/>
        </w:rPr>
        <w:t>–</w:t>
      </w:r>
      <w:r w:rsidR="00AD41F5" w:rsidRPr="00C42ED7">
        <w:rPr>
          <w:sz w:val="32"/>
          <w:szCs w:val="32"/>
        </w:rPr>
        <w:t>0,8 м від рослини.</w:t>
      </w:r>
    </w:p>
    <w:p w:rsidR="00AD41F5" w:rsidRPr="00C42ED7" w:rsidRDefault="00AD41F5" w:rsidP="00AD41F5">
      <w:pPr>
        <w:spacing w:line="360" w:lineRule="auto"/>
        <w:ind w:firstLine="709"/>
        <w:jc w:val="both"/>
        <w:rPr>
          <w:sz w:val="32"/>
          <w:szCs w:val="32"/>
        </w:rPr>
      </w:pPr>
      <w:r w:rsidRPr="00C42ED7">
        <w:rPr>
          <w:sz w:val="32"/>
          <w:szCs w:val="32"/>
          <w:lang w:val="uk-UA"/>
        </w:rPr>
        <w:t>3</w:t>
      </w:r>
      <w:r w:rsidRPr="00C42ED7">
        <w:rPr>
          <w:sz w:val="32"/>
          <w:szCs w:val="32"/>
        </w:rPr>
        <w:t xml:space="preserve">.4. На насінних плантаціях ведуть інтенсивний догляд за щепленими саджанцями, який включає обрізування гілок на </w:t>
      </w:r>
      <w:r w:rsidR="002328AD" w:rsidRPr="00C42ED7">
        <w:rPr>
          <w:sz w:val="32"/>
          <w:szCs w:val="32"/>
        </w:rPr>
        <w:t>підщепі, обрізування</w:t>
      </w:r>
      <w:r w:rsidRPr="00C42ED7">
        <w:rPr>
          <w:sz w:val="32"/>
          <w:szCs w:val="32"/>
        </w:rPr>
        <w:t xml:space="preserve"> вер</w:t>
      </w:r>
      <w:r w:rsidR="002328AD" w:rsidRPr="00C42ED7">
        <w:rPr>
          <w:sz w:val="32"/>
          <w:szCs w:val="32"/>
          <w:lang w:val="uk-UA"/>
        </w:rPr>
        <w:t>хівок</w:t>
      </w:r>
      <w:r w:rsidRPr="00C42ED7">
        <w:rPr>
          <w:sz w:val="32"/>
          <w:szCs w:val="32"/>
        </w:rPr>
        <w:t xml:space="preserve"> (у хвойних видів), боротьбу зі шкідниками і хворобами, стимулювання плодо</w:t>
      </w:r>
      <w:r w:rsidR="009B0751" w:rsidRPr="00C42ED7">
        <w:rPr>
          <w:sz w:val="32"/>
          <w:szCs w:val="32"/>
          <w:lang w:val="uk-UA"/>
        </w:rPr>
        <w:t xml:space="preserve">- чи </w:t>
      </w:r>
      <w:r w:rsidR="00390675" w:rsidRPr="00C42ED7">
        <w:rPr>
          <w:sz w:val="32"/>
          <w:szCs w:val="32"/>
          <w:lang w:val="uk-UA"/>
        </w:rPr>
        <w:t>насіннє</w:t>
      </w:r>
      <w:r w:rsidRPr="00C42ED7">
        <w:rPr>
          <w:sz w:val="32"/>
          <w:szCs w:val="32"/>
        </w:rPr>
        <w:t>ношення.</w:t>
      </w:r>
    </w:p>
    <w:p w:rsidR="00AD41F5" w:rsidRPr="00C42ED7" w:rsidRDefault="00AD41F5" w:rsidP="00AD41F5">
      <w:pPr>
        <w:spacing w:line="360" w:lineRule="auto"/>
        <w:ind w:firstLine="709"/>
        <w:jc w:val="both"/>
        <w:rPr>
          <w:sz w:val="32"/>
          <w:szCs w:val="32"/>
          <w:lang w:val="uk-UA"/>
        </w:rPr>
      </w:pPr>
      <w:r w:rsidRPr="00C42ED7">
        <w:rPr>
          <w:sz w:val="32"/>
          <w:szCs w:val="32"/>
          <w:lang w:val="uk-UA"/>
        </w:rPr>
        <w:t>3</w:t>
      </w:r>
      <w:r w:rsidRPr="00C42ED7">
        <w:rPr>
          <w:sz w:val="32"/>
          <w:szCs w:val="32"/>
        </w:rPr>
        <w:t>.5. Обрізуванням вер</w:t>
      </w:r>
      <w:r w:rsidR="002328AD" w:rsidRPr="00C42ED7">
        <w:rPr>
          <w:sz w:val="32"/>
          <w:szCs w:val="32"/>
          <w:lang w:val="uk-UA"/>
        </w:rPr>
        <w:t>хівок</w:t>
      </w:r>
      <w:r w:rsidRPr="00C42ED7">
        <w:rPr>
          <w:sz w:val="32"/>
          <w:szCs w:val="32"/>
        </w:rPr>
        <w:t xml:space="preserve"> </w:t>
      </w:r>
      <w:r w:rsidR="006F3F82" w:rsidRPr="00C42ED7">
        <w:rPr>
          <w:sz w:val="32"/>
          <w:szCs w:val="32"/>
        </w:rPr>
        <w:t xml:space="preserve">у рамет </w:t>
      </w:r>
      <w:r w:rsidRPr="00C42ED7">
        <w:rPr>
          <w:sz w:val="32"/>
          <w:szCs w:val="32"/>
        </w:rPr>
        <w:t xml:space="preserve">хвойних деревних видів </w:t>
      </w:r>
      <w:r w:rsidR="006F3F82" w:rsidRPr="00C42ED7">
        <w:rPr>
          <w:sz w:val="32"/>
          <w:szCs w:val="32"/>
        </w:rPr>
        <w:t xml:space="preserve">на плантаціях </w:t>
      </w:r>
      <w:r w:rsidRPr="00C42ED7">
        <w:rPr>
          <w:sz w:val="32"/>
          <w:szCs w:val="32"/>
        </w:rPr>
        <w:t xml:space="preserve">формують низькоштамбові широкі крони, що </w:t>
      </w:r>
      <w:r w:rsidR="002328AD" w:rsidRPr="00C42ED7">
        <w:rPr>
          <w:sz w:val="32"/>
          <w:szCs w:val="32"/>
          <w:lang w:val="uk-UA"/>
        </w:rPr>
        <w:t xml:space="preserve">сприяє кращому насіннєношенню і </w:t>
      </w:r>
      <w:r w:rsidRPr="00C42ED7">
        <w:rPr>
          <w:sz w:val="32"/>
          <w:szCs w:val="32"/>
        </w:rPr>
        <w:t xml:space="preserve">значно полегшує заготівлю насіннєвого матеріалу. Крони щеп </w:t>
      </w:r>
      <w:r w:rsidRPr="00C42ED7">
        <w:rPr>
          <w:sz w:val="32"/>
          <w:szCs w:val="32"/>
          <w:lang w:val="uk-UA"/>
        </w:rPr>
        <w:t xml:space="preserve">розпочинають </w:t>
      </w:r>
      <w:r w:rsidRPr="00C42ED7">
        <w:rPr>
          <w:sz w:val="32"/>
          <w:szCs w:val="32"/>
        </w:rPr>
        <w:t>форму</w:t>
      </w:r>
      <w:r w:rsidRPr="00C42ED7">
        <w:rPr>
          <w:sz w:val="32"/>
          <w:szCs w:val="32"/>
          <w:lang w:val="uk-UA"/>
        </w:rPr>
        <w:t>вати</w:t>
      </w:r>
      <w:r w:rsidRPr="00C42ED7">
        <w:rPr>
          <w:sz w:val="32"/>
          <w:szCs w:val="32"/>
        </w:rPr>
        <w:t xml:space="preserve"> при досягненні ними висоти </w:t>
      </w:r>
      <w:r w:rsidRPr="00C42ED7">
        <w:rPr>
          <w:sz w:val="32"/>
          <w:szCs w:val="32"/>
          <w:lang w:val="uk-UA"/>
        </w:rPr>
        <w:t>3,5</w:t>
      </w:r>
      <w:r w:rsidR="00390675" w:rsidRPr="00C42ED7">
        <w:rPr>
          <w:sz w:val="32"/>
          <w:szCs w:val="32"/>
          <w:lang w:val="uk-UA"/>
        </w:rPr>
        <w:t>–</w:t>
      </w:r>
      <w:r w:rsidRPr="00C42ED7">
        <w:rPr>
          <w:sz w:val="32"/>
          <w:szCs w:val="32"/>
        </w:rPr>
        <w:t xml:space="preserve">4,0 м шляхом обрізування до початку вегетаційного сезону </w:t>
      </w:r>
      <w:r w:rsidRPr="00C42ED7">
        <w:rPr>
          <w:sz w:val="32"/>
          <w:szCs w:val="32"/>
          <w:lang w:val="uk-UA"/>
        </w:rPr>
        <w:t>спершу двох, а через кожні наступ</w:t>
      </w:r>
      <w:r w:rsidR="00F74191" w:rsidRPr="00C42ED7">
        <w:rPr>
          <w:sz w:val="32"/>
          <w:szCs w:val="32"/>
          <w:lang w:val="uk-UA"/>
        </w:rPr>
        <w:t>н</w:t>
      </w:r>
      <w:r w:rsidRPr="00C42ED7">
        <w:rPr>
          <w:sz w:val="32"/>
          <w:szCs w:val="32"/>
          <w:lang w:val="uk-UA"/>
        </w:rPr>
        <w:t>і три роки одного</w:t>
      </w:r>
      <w:r w:rsidRPr="00C42ED7">
        <w:rPr>
          <w:sz w:val="32"/>
          <w:szCs w:val="32"/>
        </w:rPr>
        <w:t xml:space="preserve"> прирост</w:t>
      </w:r>
      <w:r w:rsidRPr="00C42ED7">
        <w:rPr>
          <w:sz w:val="32"/>
          <w:szCs w:val="32"/>
          <w:lang w:val="uk-UA"/>
        </w:rPr>
        <w:t>у</w:t>
      </w:r>
      <w:r w:rsidRPr="00C42ED7">
        <w:rPr>
          <w:sz w:val="32"/>
          <w:szCs w:val="32"/>
        </w:rPr>
        <w:t xml:space="preserve"> верхівкового пагона із залишенням над </w:t>
      </w:r>
      <w:r w:rsidRPr="00C42ED7">
        <w:rPr>
          <w:sz w:val="32"/>
          <w:szCs w:val="32"/>
          <w:lang w:val="uk-UA"/>
        </w:rPr>
        <w:t>останнім кільцем (</w:t>
      </w:r>
      <w:r w:rsidRPr="00C42ED7">
        <w:rPr>
          <w:sz w:val="32"/>
          <w:szCs w:val="32"/>
        </w:rPr>
        <w:t>мутовкою</w:t>
      </w:r>
      <w:r w:rsidRPr="00C42ED7">
        <w:rPr>
          <w:sz w:val="32"/>
          <w:szCs w:val="32"/>
          <w:lang w:val="uk-UA"/>
        </w:rPr>
        <w:t>)</w:t>
      </w:r>
      <w:r w:rsidRPr="00C42ED7">
        <w:rPr>
          <w:sz w:val="32"/>
          <w:szCs w:val="32"/>
        </w:rPr>
        <w:t xml:space="preserve"> шипа </w:t>
      </w:r>
      <w:r w:rsidRPr="00C42ED7">
        <w:rPr>
          <w:sz w:val="32"/>
          <w:szCs w:val="32"/>
          <w:lang w:val="uk-UA"/>
        </w:rPr>
        <w:t>висот</w:t>
      </w:r>
      <w:r w:rsidRPr="00C42ED7">
        <w:rPr>
          <w:sz w:val="32"/>
          <w:szCs w:val="32"/>
        </w:rPr>
        <w:t xml:space="preserve">ою не менше 30 см. У наступні роки </w:t>
      </w:r>
      <w:r w:rsidRPr="00C42ED7">
        <w:rPr>
          <w:sz w:val="32"/>
          <w:szCs w:val="32"/>
          <w:lang w:val="uk-UA"/>
        </w:rPr>
        <w:t xml:space="preserve">так само </w:t>
      </w:r>
      <w:r w:rsidRPr="00C42ED7">
        <w:rPr>
          <w:sz w:val="32"/>
          <w:szCs w:val="32"/>
        </w:rPr>
        <w:t>обріз</w:t>
      </w:r>
      <w:r w:rsidR="006F3F82" w:rsidRPr="00C42ED7">
        <w:rPr>
          <w:sz w:val="32"/>
          <w:szCs w:val="32"/>
          <w:lang w:val="uk-UA"/>
        </w:rPr>
        <w:t>у</w:t>
      </w:r>
      <w:r w:rsidR="006F3F82" w:rsidRPr="00C42ED7">
        <w:rPr>
          <w:sz w:val="32"/>
          <w:szCs w:val="32"/>
        </w:rPr>
        <w:t>ють</w:t>
      </w:r>
      <w:r w:rsidR="006F3F82" w:rsidRPr="00C42ED7">
        <w:rPr>
          <w:sz w:val="32"/>
          <w:szCs w:val="32"/>
          <w:lang w:val="uk-UA"/>
        </w:rPr>
        <w:t xml:space="preserve"> ті </w:t>
      </w:r>
      <w:r w:rsidRPr="00C42ED7">
        <w:rPr>
          <w:sz w:val="32"/>
          <w:szCs w:val="32"/>
        </w:rPr>
        <w:t>пагони, які прагнуть замістити лідер</w:t>
      </w:r>
      <w:r w:rsidR="002328AD" w:rsidRPr="00C42ED7">
        <w:rPr>
          <w:sz w:val="32"/>
          <w:szCs w:val="32"/>
          <w:lang w:val="uk-UA"/>
        </w:rPr>
        <w:t>а</w:t>
      </w:r>
      <w:r w:rsidRPr="00C42ED7">
        <w:rPr>
          <w:sz w:val="32"/>
          <w:szCs w:val="32"/>
        </w:rPr>
        <w:t>.</w:t>
      </w:r>
    </w:p>
    <w:p w:rsidR="00AD41F5" w:rsidRPr="000064DA" w:rsidRDefault="00AD41F5" w:rsidP="00AD41F5">
      <w:pPr>
        <w:spacing w:line="360" w:lineRule="auto"/>
        <w:ind w:firstLine="709"/>
        <w:jc w:val="both"/>
        <w:rPr>
          <w:sz w:val="32"/>
          <w:szCs w:val="32"/>
          <w:lang w:val="uk-UA"/>
        </w:rPr>
      </w:pPr>
      <w:r w:rsidRPr="00C42ED7">
        <w:rPr>
          <w:sz w:val="32"/>
          <w:szCs w:val="32"/>
          <w:lang w:val="uk-UA"/>
        </w:rPr>
        <w:t>3</w:t>
      </w:r>
      <w:r w:rsidRPr="000064DA">
        <w:rPr>
          <w:sz w:val="32"/>
          <w:szCs w:val="32"/>
          <w:lang w:val="uk-UA"/>
        </w:rPr>
        <w:t>.6. Формування на плантації насіння з рівно</w:t>
      </w:r>
      <w:r w:rsidR="00FC301A" w:rsidRPr="00C42ED7">
        <w:rPr>
          <w:sz w:val="32"/>
          <w:szCs w:val="32"/>
          <w:lang w:val="uk-UA"/>
        </w:rPr>
        <w:t>цінним</w:t>
      </w:r>
      <w:r w:rsidRPr="000064DA">
        <w:rPr>
          <w:sz w:val="32"/>
          <w:szCs w:val="32"/>
          <w:lang w:val="uk-UA"/>
        </w:rPr>
        <w:t xml:space="preserve"> представництвом кожного клону сприяє підвищенню очікуваного рівня генетичної мінливості в майбутньому потомстві плантації.</w:t>
      </w:r>
    </w:p>
    <w:p w:rsidR="00AD41F5" w:rsidRPr="00C42ED7" w:rsidRDefault="00AD41F5" w:rsidP="00A03591">
      <w:pPr>
        <w:spacing w:line="360" w:lineRule="auto"/>
        <w:ind w:firstLine="709"/>
        <w:jc w:val="both"/>
        <w:rPr>
          <w:sz w:val="32"/>
          <w:szCs w:val="32"/>
          <w:lang w:val="uk-UA"/>
        </w:rPr>
      </w:pPr>
      <w:r w:rsidRPr="00C42ED7">
        <w:rPr>
          <w:sz w:val="32"/>
          <w:szCs w:val="32"/>
          <w:lang w:val="uk-UA"/>
        </w:rPr>
        <w:t>3</w:t>
      </w:r>
      <w:r w:rsidRPr="000064DA">
        <w:rPr>
          <w:sz w:val="32"/>
          <w:szCs w:val="32"/>
          <w:lang w:val="uk-UA"/>
        </w:rPr>
        <w:t>.7. Для підтримання належного фітосаніта</w:t>
      </w:r>
      <w:r w:rsidR="00E745A6" w:rsidRPr="000064DA">
        <w:rPr>
          <w:sz w:val="32"/>
          <w:szCs w:val="32"/>
          <w:lang w:val="uk-UA"/>
        </w:rPr>
        <w:t xml:space="preserve">рного стану насінних плантацій </w:t>
      </w:r>
      <w:r w:rsidRPr="000064DA">
        <w:rPr>
          <w:sz w:val="32"/>
          <w:szCs w:val="32"/>
          <w:lang w:val="uk-UA"/>
        </w:rPr>
        <w:t>та збереження урожаю</w:t>
      </w:r>
      <w:r w:rsidR="00FC301A" w:rsidRPr="00C42ED7">
        <w:rPr>
          <w:sz w:val="32"/>
          <w:szCs w:val="32"/>
          <w:lang w:val="uk-UA"/>
        </w:rPr>
        <w:t>,</w:t>
      </w:r>
      <w:r w:rsidRPr="000064DA">
        <w:rPr>
          <w:sz w:val="32"/>
          <w:szCs w:val="32"/>
          <w:lang w:val="uk-UA"/>
        </w:rPr>
        <w:t xml:space="preserve"> на них вчасно провод</w:t>
      </w:r>
      <w:r w:rsidR="00F74191" w:rsidRPr="00C42ED7">
        <w:rPr>
          <w:sz w:val="32"/>
          <w:szCs w:val="32"/>
          <w:lang w:val="uk-UA"/>
        </w:rPr>
        <w:t>я</w:t>
      </w:r>
      <w:r w:rsidRPr="000064DA">
        <w:rPr>
          <w:sz w:val="32"/>
          <w:szCs w:val="32"/>
          <w:lang w:val="uk-UA"/>
        </w:rPr>
        <w:t>т</w:t>
      </w:r>
      <w:r w:rsidR="00F74191" w:rsidRPr="00C42ED7">
        <w:rPr>
          <w:sz w:val="32"/>
          <w:szCs w:val="32"/>
          <w:lang w:val="uk-UA"/>
        </w:rPr>
        <w:t>ь</w:t>
      </w:r>
      <w:r w:rsidRPr="000064DA">
        <w:rPr>
          <w:sz w:val="32"/>
          <w:szCs w:val="32"/>
          <w:lang w:val="uk-UA"/>
        </w:rPr>
        <w:t xml:space="preserve"> пр</w:t>
      </w:r>
      <w:r w:rsidR="00F74191" w:rsidRPr="000064DA">
        <w:rPr>
          <w:sz w:val="32"/>
          <w:szCs w:val="32"/>
          <w:lang w:val="uk-UA"/>
        </w:rPr>
        <w:t xml:space="preserve">офілактичні дії та </w:t>
      </w:r>
      <w:r w:rsidRPr="000064DA">
        <w:rPr>
          <w:sz w:val="32"/>
          <w:szCs w:val="32"/>
          <w:lang w:val="uk-UA"/>
        </w:rPr>
        <w:t>заходи боротьби з ентомошкідниками і фітохворобами на основі лісопатологічних обстежень із використанням сучасних біологічних препаратів</w:t>
      </w:r>
      <w:r w:rsidR="00FC301A" w:rsidRPr="00C42ED7">
        <w:rPr>
          <w:sz w:val="32"/>
          <w:szCs w:val="32"/>
          <w:lang w:val="uk-UA"/>
        </w:rPr>
        <w:t xml:space="preserve"> згідно діючих інструкцій до їх застосування.</w:t>
      </w:r>
    </w:p>
    <w:p w:rsidR="00F819B1" w:rsidRDefault="00AD41F5" w:rsidP="006F3F82">
      <w:pPr>
        <w:spacing w:line="360" w:lineRule="auto"/>
        <w:ind w:firstLine="709"/>
        <w:jc w:val="center"/>
        <w:rPr>
          <w:b/>
          <w:i/>
          <w:sz w:val="32"/>
          <w:szCs w:val="32"/>
          <w:lang w:val="uk-UA"/>
        </w:rPr>
      </w:pPr>
      <w:r w:rsidRPr="00C42ED7">
        <w:rPr>
          <w:b/>
          <w:i/>
          <w:sz w:val="32"/>
          <w:szCs w:val="32"/>
          <w:lang w:val="uk-UA"/>
        </w:rPr>
        <w:lastRenderedPageBreak/>
        <w:t>4</w:t>
      </w:r>
      <w:r w:rsidRPr="000064DA">
        <w:rPr>
          <w:b/>
          <w:i/>
          <w:sz w:val="32"/>
          <w:szCs w:val="32"/>
          <w:lang w:val="uk-UA"/>
        </w:rPr>
        <w:t>. ПІДВИЩЕННЯ ГЕНЕТИЧНОГО РІВНЯ НАСІННИХ ПЛАНТАЦІЙ</w:t>
      </w:r>
    </w:p>
    <w:p w:rsidR="00E745A6" w:rsidRDefault="00AD41F5" w:rsidP="00E745A6">
      <w:pPr>
        <w:spacing w:line="360" w:lineRule="auto"/>
        <w:ind w:firstLine="709"/>
        <w:jc w:val="both"/>
        <w:rPr>
          <w:b/>
          <w:i/>
          <w:sz w:val="32"/>
          <w:szCs w:val="32"/>
          <w:lang w:val="uk-UA"/>
        </w:rPr>
      </w:pPr>
      <w:r w:rsidRPr="00C42ED7">
        <w:rPr>
          <w:sz w:val="32"/>
          <w:szCs w:val="32"/>
          <w:lang w:val="uk-UA"/>
        </w:rPr>
        <w:t xml:space="preserve">4.1. </w:t>
      </w:r>
      <w:r w:rsidR="00FC301A" w:rsidRPr="00C42ED7">
        <w:rPr>
          <w:sz w:val="32"/>
          <w:szCs w:val="32"/>
          <w:lang w:val="uk-UA"/>
        </w:rPr>
        <w:t>Одночасно</w:t>
      </w:r>
      <w:r w:rsidRPr="000064DA">
        <w:rPr>
          <w:sz w:val="32"/>
          <w:szCs w:val="32"/>
          <w:lang w:val="uk-UA"/>
        </w:rPr>
        <w:t xml:space="preserve"> </w:t>
      </w:r>
      <w:r w:rsidRPr="00C42ED7">
        <w:rPr>
          <w:sz w:val="32"/>
          <w:szCs w:val="32"/>
          <w:lang w:val="uk-UA"/>
        </w:rPr>
        <w:t>із</w:t>
      </w:r>
      <w:r w:rsidRPr="000064DA">
        <w:rPr>
          <w:sz w:val="32"/>
          <w:szCs w:val="32"/>
          <w:lang w:val="uk-UA"/>
        </w:rPr>
        <w:t xml:space="preserve"> заклад</w:t>
      </w:r>
      <w:r w:rsidR="00FC301A" w:rsidRPr="00C42ED7">
        <w:rPr>
          <w:sz w:val="32"/>
          <w:szCs w:val="32"/>
          <w:lang w:val="uk-UA"/>
        </w:rPr>
        <w:t>анням</w:t>
      </w:r>
      <w:r w:rsidRPr="000064DA">
        <w:rPr>
          <w:sz w:val="32"/>
          <w:szCs w:val="32"/>
          <w:lang w:val="uk-UA"/>
        </w:rPr>
        <w:t xml:space="preserve"> насінних плантацій створюють випробні культури плюсових дерев, </w:t>
      </w:r>
      <w:r w:rsidR="006F3F82" w:rsidRPr="00C42ED7">
        <w:rPr>
          <w:sz w:val="32"/>
          <w:szCs w:val="32"/>
          <w:lang w:val="uk-UA"/>
        </w:rPr>
        <w:t xml:space="preserve">за </w:t>
      </w:r>
      <w:r w:rsidRPr="000064DA">
        <w:rPr>
          <w:sz w:val="32"/>
          <w:szCs w:val="32"/>
          <w:lang w:val="uk-UA"/>
        </w:rPr>
        <w:t>результат</w:t>
      </w:r>
      <w:r w:rsidR="006F3F82" w:rsidRPr="00C42ED7">
        <w:rPr>
          <w:sz w:val="32"/>
          <w:szCs w:val="32"/>
          <w:lang w:val="uk-UA"/>
        </w:rPr>
        <w:t>ами</w:t>
      </w:r>
      <w:r w:rsidRPr="000064DA">
        <w:rPr>
          <w:sz w:val="32"/>
          <w:szCs w:val="32"/>
          <w:lang w:val="uk-UA"/>
        </w:rPr>
        <w:t xml:space="preserve"> дослідження яких </w:t>
      </w:r>
      <w:r w:rsidR="006F3F82" w:rsidRPr="00C42ED7">
        <w:rPr>
          <w:sz w:val="32"/>
          <w:szCs w:val="32"/>
          <w:lang w:val="uk-UA"/>
        </w:rPr>
        <w:t>визнача</w:t>
      </w:r>
      <w:r w:rsidRPr="000064DA">
        <w:rPr>
          <w:sz w:val="32"/>
          <w:szCs w:val="32"/>
          <w:lang w:val="uk-UA"/>
        </w:rPr>
        <w:t>ють елітні дерева для створення плантацій вищого порядку та кількісні параметри генетико-селекційної оцінки насінних плантацій (</w:t>
      </w:r>
      <w:r w:rsidR="00967040" w:rsidRPr="000064DA">
        <w:rPr>
          <w:sz w:val="32"/>
          <w:szCs w:val="32"/>
          <w:lang w:val="uk-UA"/>
        </w:rPr>
        <w:t>наприклад</w:t>
      </w:r>
      <w:r w:rsidRPr="000064DA">
        <w:rPr>
          <w:sz w:val="32"/>
          <w:szCs w:val="32"/>
          <w:lang w:val="uk-UA"/>
        </w:rPr>
        <w:t xml:space="preserve"> очікувану ефективність селекції).</w:t>
      </w:r>
    </w:p>
    <w:p w:rsidR="00E745A6" w:rsidRDefault="00AD41F5" w:rsidP="00E745A6">
      <w:pPr>
        <w:spacing w:line="360" w:lineRule="auto"/>
        <w:ind w:firstLine="709"/>
        <w:jc w:val="both"/>
        <w:rPr>
          <w:b/>
          <w:i/>
          <w:sz w:val="32"/>
          <w:szCs w:val="32"/>
          <w:lang w:val="uk-UA"/>
        </w:rPr>
      </w:pPr>
      <w:r w:rsidRPr="00C42ED7">
        <w:rPr>
          <w:sz w:val="32"/>
          <w:szCs w:val="32"/>
          <w:lang w:val="uk-UA"/>
        </w:rPr>
        <w:t xml:space="preserve">4.2. </w:t>
      </w:r>
      <w:r w:rsidRPr="00C42ED7">
        <w:rPr>
          <w:sz w:val="32"/>
          <w:szCs w:val="32"/>
        </w:rPr>
        <w:t>Родинні насінні плантації</w:t>
      </w:r>
      <w:r w:rsidRPr="00C42ED7">
        <w:rPr>
          <w:sz w:val="32"/>
          <w:szCs w:val="32"/>
          <w:lang w:val="uk-UA"/>
        </w:rPr>
        <w:t>,</w:t>
      </w:r>
      <w:r w:rsidR="00FC301A" w:rsidRPr="00C42ED7">
        <w:rPr>
          <w:sz w:val="32"/>
          <w:szCs w:val="32"/>
        </w:rPr>
        <w:t xml:space="preserve"> окрім</w:t>
      </w:r>
      <w:r w:rsidRPr="00C42ED7">
        <w:rPr>
          <w:sz w:val="32"/>
          <w:szCs w:val="32"/>
        </w:rPr>
        <w:t xml:space="preserve"> отримання покращеного</w:t>
      </w:r>
      <w:r w:rsidRPr="00C42ED7">
        <w:rPr>
          <w:sz w:val="32"/>
          <w:szCs w:val="32"/>
          <w:lang w:val="uk-UA"/>
        </w:rPr>
        <w:t xml:space="preserve"> </w:t>
      </w:r>
      <w:r w:rsidRPr="00C42ED7">
        <w:rPr>
          <w:sz w:val="32"/>
          <w:szCs w:val="32"/>
        </w:rPr>
        <w:t>насіння</w:t>
      </w:r>
      <w:r w:rsidRPr="00C42ED7">
        <w:rPr>
          <w:sz w:val="32"/>
          <w:szCs w:val="32"/>
          <w:lang w:val="uk-UA"/>
        </w:rPr>
        <w:t>,</w:t>
      </w:r>
      <w:r w:rsidRPr="00C42ED7">
        <w:rPr>
          <w:sz w:val="32"/>
          <w:szCs w:val="32"/>
        </w:rPr>
        <w:t xml:space="preserve"> </w:t>
      </w:r>
      <w:r w:rsidRPr="00C42ED7">
        <w:rPr>
          <w:sz w:val="32"/>
          <w:szCs w:val="32"/>
          <w:lang w:val="uk-UA"/>
        </w:rPr>
        <w:t>також можна</w:t>
      </w:r>
      <w:r w:rsidR="00FC301A" w:rsidRPr="00C42ED7">
        <w:rPr>
          <w:sz w:val="32"/>
          <w:szCs w:val="32"/>
        </w:rPr>
        <w:t xml:space="preserve"> </w:t>
      </w:r>
      <w:r w:rsidRPr="00C42ED7">
        <w:rPr>
          <w:sz w:val="32"/>
          <w:szCs w:val="32"/>
        </w:rPr>
        <w:t>використовувати для випробування плюсових дерев.</w:t>
      </w:r>
    </w:p>
    <w:p w:rsidR="00E745A6" w:rsidRDefault="00AD41F5" w:rsidP="00E745A6">
      <w:pPr>
        <w:spacing w:line="360" w:lineRule="auto"/>
        <w:ind w:firstLine="709"/>
        <w:jc w:val="both"/>
        <w:rPr>
          <w:b/>
          <w:i/>
          <w:sz w:val="32"/>
          <w:szCs w:val="32"/>
          <w:lang w:val="uk-UA"/>
        </w:rPr>
      </w:pPr>
      <w:r w:rsidRPr="00C42ED7">
        <w:rPr>
          <w:sz w:val="32"/>
          <w:szCs w:val="32"/>
          <w:lang w:val="uk-UA"/>
        </w:rPr>
        <w:t xml:space="preserve">4.3. </w:t>
      </w:r>
      <w:r w:rsidRPr="00C42ED7">
        <w:rPr>
          <w:sz w:val="32"/>
          <w:szCs w:val="32"/>
        </w:rPr>
        <w:t xml:space="preserve">Насінні плантації, на яких представлені потомства </w:t>
      </w:r>
      <w:r w:rsidR="00FC301A" w:rsidRPr="00C42ED7">
        <w:rPr>
          <w:sz w:val="32"/>
          <w:szCs w:val="32"/>
          <w:lang w:val="uk-UA"/>
        </w:rPr>
        <w:t xml:space="preserve">відібраних за фенотипом </w:t>
      </w:r>
      <w:r w:rsidRPr="00C42ED7">
        <w:rPr>
          <w:sz w:val="32"/>
          <w:szCs w:val="32"/>
        </w:rPr>
        <w:t xml:space="preserve">плюсових дерев, </w:t>
      </w:r>
      <w:r w:rsidR="00FC301A" w:rsidRPr="00C42ED7">
        <w:rPr>
          <w:sz w:val="32"/>
          <w:szCs w:val="32"/>
          <w:lang w:val="uk-UA"/>
        </w:rPr>
        <w:t>але неперевірених</w:t>
      </w:r>
      <w:r w:rsidRPr="00C42ED7">
        <w:rPr>
          <w:sz w:val="32"/>
          <w:szCs w:val="32"/>
        </w:rPr>
        <w:t xml:space="preserve"> за </w:t>
      </w:r>
      <w:r w:rsidR="00FC301A" w:rsidRPr="00C42ED7">
        <w:rPr>
          <w:sz w:val="32"/>
          <w:szCs w:val="32"/>
          <w:lang w:val="uk-UA"/>
        </w:rPr>
        <w:t xml:space="preserve">насінним </w:t>
      </w:r>
      <w:r w:rsidRPr="00C42ED7">
        <w:rPr>
          <w:sz w:val="32"/>
          <w:szCs w:val="32"/>
        </w:rPr>
        <w:t xml:space="preserve">потомством у випробних культурах, називаються плантаціями </w:t>
      </w:r>
      <w:r w:rsidR="00390675" w:rsidRPr="00C42ED7">
        <w:rPr>
          <w:sz w:val="32"/>
          <w:szCs w:val="32"/>
          <w:lang w:val="uk-UA"/>
        </w:rPr>
        <w:t>І-го</w:t>
      </w:r>
      <w:r w:rsidRPr="00C42ED7">
        <w:rPr>
          <w:sz w:val="32"/>
          <w:szCs w:val="32"/>
        </w:rPr>
        <w:t xml:space="preserve"> порядку.</w:t>
      </w:r>
    </w:p>
    <w:p w:rsidR="00E745A6" w:rsidRDefault="00AD41F5" w:rsidP="00E745A6">
      <w:pPr>
        <w:spacing w:line="360" w:lineRule="auto"/>
        <w:ind w:firstLine="709"/>
        <w:jc w:val="both"/>
        <w:rPr>
          <w:b/>
          <w:i/>
          <w:sz w:val="32"/>
          <w:szCs w:val="32"/>
          <w:lang w:val="uk-UA"/>
        </w:rPr>
      </w:pPr>
      <w:r w:rsidRPr="00C42ED7">
        <w:rPr>
          <w:sz w:val="32"/>
          <w:szCs w:val="32"/>
          <w:lang w:val="uk-UA"/>
        </w:rPr>
        <w:t xml:space="preserve">4.4. </w:t>
      </w:r>
      <w:r w:rsidRPr="00C42ED7">
        <w:rPr>
          <w:sz w:val="32"/>
          <w:szCs w:val="32"/>
        </w:rPr>
        <w:t xml:space="preserve">Насінні плантації </w:t>
      </w:r>
      <w:r w:rsidR="00390675" w:rsidRPr="00C42ED7">
        <w:rPr>
          <w:sz w:val="32"/>
          <w:szCs w:val="32"/>
          <w:lang w:val="uk-UA"/>
        </w:rPr>
        <w:t>ІІ-го</w:t>
      </w:r>
      <w:r w:rsidRPr="00C42ED7">
        <w:rPr>
          <w:sz w:val="32"/>
          <w:szCs w:val="32"/>
        </w:rPr>
        <w:t xml:space="preserve"> порядку створюють із елітних дерев, які пройшли випробування у випробних культурах.</w:t>
      </w:r>
    </w:p>
    <w:p w:rsidR="00E745A6" w:rsidRDefault="00AD41F5" w:rsidP="00E745A6">
      <w:pPr>
        <w:spacing w:line="360" w:lineRule="auto"/>
        <w:ind w:firstLine="709"/>
        <w:jc w:val="both"/>
        <w:rPr>
          <w:b/>
          <w:i/>
          <w:sz w:val="32"/>
          <w:szCs w:val="32"/>
          <w:lang w:val="uk-UA"/>
        </w:rPr>
      </w:pPr>
      <w:r w:rsidRPr="00C42ED7">
        <w:rPr>
          <w:sz w:val="32"/>
          <w:szCs w:val="32"/>
          <w:lang w:val="uk-UA"/>
        </w:rPr>
        <w:t>4.5.</w:t>
      </w:r>
      <w:r w:rsidR="00224993" w:rsidRPr="00C42ED7">
        <w:rPr>
          <w:sz w:val="32"/>
          <w:szCs w:val="32"/>
          <w:lang w:val="uk-UA"/>
        </w:rPr>
        <w:t xml:space="preserve"> </w:t>
      </w:r>
      <w:r w:rsidRPr="00C42ED7">
        <w:rPr>
          <w:sz w:val="32"/>
          <w:szCs w:val="32"/>
          <w:lang w:val="uk-UA"/>
        </w:rPr>
        <w:t xml:space="preserve">Родинно-клонові насінні плантації створюють </w:t>
      </w:r>
      <w:r w:rsidR="00FC301A" w:rsidRPr="00C42ED7">
        <w:rPr>
          <w:sz w:val="32"/>
          <w:szCs w:val="32"/>
          <w:lang w:val="uk-UA"/>
        </w:rPr>
        <w:t>шляхом щеплення живцями</w:t>
      </w:r>
      <w:r w:rsidRPr="00C42ED7">
        <w:rPr>
          <w:sz w:val="32"/>
          <w:szCs w:val="32"/>
          <w:lang w:val="uk-UA"/>
        </w:rPr>
        <w:t xml:space="preserve"> плюсових </w:t>
      </w:r>
      <w:r w:rsidRPr="00C42ED7">
        <w:rPr>
          <w:sz w:val="32"/>
          <w:szCs w:val="32"/>
        </w:rPr>
        <w:t xml:space="preserve">дерев вторинного відбору. Останні відбирають у випробних культурах у віці старшому ніж 20 років. Головними критеріями </w:t>
      </w:r>
      <w:r w:rsidR="00F74191" w:rsidRPr="00C42ED7">
        <w:rPr>
          <w:sz w:val="32"/>
          <w:szCs w:val="32"/>
          <w:lang w:val="uk-UA"/>
        </w:rPr>
        <w:t xml:space="preserve">їх </w:t>
      </w:r>
      <w:r w:rsidRPr="00C42ED7">
        <w:rPr>
          <w:sz w:val="32"/>
          <w:szCs w:val="32"/>
        </w:rPr>
        <w:t>відбору є перевищення контролю</w:t>
      </w:r>
      <w:r w:rsidRPr="00C42ED7">
        <w:rPr>
          <w:sz w:val="32"/>
          <w:szCs w:val="32"/>
          <w:lang w:val="uk-UA"/>
        </w:rPr>
        <w:t xml:space="preserve"> (вирощен</w:t>
      </w:r>
      <w:r w:rsidR="00FC301A" w:rsidRPr="00C42ED7">
        <w:rPr>
          <w:sz w:val="32"/>
          <w:szCs w:val="32"/>
          <w:lang w:val="uk-UA"/>
        </w:rPr>
        <w:t>им рослинам</w:t>
      </w:r>
      <w:r w:rsidRPr="00C42ED7">
        <w:rPr>
          <w:sz w:val="32"/>
          <w:szCs w:val="32"/>
          <w:lang w:val="uk-UA"/>
        </w:rPr>
        <w:t xml:space="preserve"> із місцевого насіння загального збору, а за їх відсутності</w:t>
      </w:r>
      <w:r w:rsidR="00390675" w:rsidRPr="00C42ED7">
        <w:rPr>
          <w:sz w:val="32"/>
          <w:szCs w:val="32"/>
          <w:lang w:val="uk-UA"/>
        </w:rPr>
        <w:t xml:space="preserve"> </w:t>
      </w:r>
      <w:r w:rsidR="00F74191" w:rsidRPr="00C42ED7">
        <w:rPr>
          <w:sz w:val="32"/>
          <w:szCs w:val="32"/>
          <w:lang w:val="uk-UA"/>
        </w:rPr>
        <w:t xml:space="preserve">– </w:t>
      </w:r>
      <w:r w:rsidRPr="00C42ED7">
        <w:rPr>
          <w:sz w:val="32"/>
          <w:szCs w:val="32"/>
        </w:rPr>
        <w:t>середніх показників родин</w:t>
      </w:r>
      <w:r w:rsidR="00F74191" w:rsidRPr="00C42ED7">
        <w:rPr>
          <w:sz w:val="32"/>
          <w:szCs w:val="32"/>
          <w:lang w:val="uk-UA"/>
        </w:rPr>
        <w:t>, які випробовуються</w:t>
      </w:r>
      <w:r w:rsidRPr="00C42ED7">
        <w:rPr>
          <w:sz w:val="32"/>
          <w:szCs w:val="32"/>
        </w:rPr>
        <w:t>) за висотою на 10 %, а за діаметром стовбура</w:t>
      </w:r>
      <w:r w:rsidRPr="00C42ED7">
        <w:rPr>
          <w:sz w:val="32"/>
          <w:szCs w:val="32"/>
          <w:lang w:val="uk-UA"/>
        </w:rPr>
        <w:t xml:space="preserve"> – </w:t>
      </w:r>
      <w:r w:rsidR="00F74191" w:rsidRPr="00C42ED7">
        <w:rPr>
          <w:sz w:val="32"/>
          <w:szCs w:val="32"/>
        </w:rPr>
        <w:t>на 30 %</w:t>
      </w:r>
      <w:r w:rsidR="00F74191" w:rsidRPr="00C42ED7">
        <w:rPr>
          <w:sz w:val="32"/>
          <w:szCs w:val="32"/>
          <w:lang w:val="uk-UA"/>
        </w:rPr>
        <w:t xml:space="preserve"> і більше.</w:t>
      </w:r>
    </w:p>
    <w:p w:rsidR="00E745A6" w:rsidRDefault="00AD41F5" w:rsidP="00E745A6">
      <w:pPr>
        <w:spacing w:line="360" w:lineRule="auto"/>
        <w:ind w:firstLine="709"/>
        <w:jc w:val="both"/>
        <w:rPr>
          <w:b/>
          <w:i/>
          <w:sz w:val="32"/>
          <w:szCs w:val="32"/>
          <w:lang w:val="uk-UA"/>
        </w:rPr>
      </w:pPr>
      <w:r w:rsidRPr="00C42ED7">
        <w:rPr>
          <w:sz w:val="32"/>
          <w:szCs w:val="32"/>
          <w:lang w:val="uk-UA"/>
        </w:rPr>
        <w:t>4.6. Клоново-родинні насінні плантації зак</w:t>
      </w:r>
      <w:r w:rsidR="0043152A" w:rsidRPr="00C42ED7">
        <w:rPr>
          <w:sz w:val="32"/>
          <w:szCs w:val="32"/>
          <w:lang w:val="uk-UA"/>
        </w:rPr>
        <w:t xml:space="preserve">ладають із насінного потомства </w:t>
      </w:r>
      <w:r w:rsidRPr="00C42ED7">
        <w:rPr>
          <w:sz w:val="32"/>
          <w:szCs w:val="32"/>
          <w:lang w:val="uk-UA"/>
        </w:rPr>
        <w:t>окр</w:t>
      </w:r>
      <w:r w:rsidR="0043152A" w:rsidRPr="00C42ED7">
        <w:rPr>
          <w:sz w:val="32"/>
          <w:szCs w:val="32"/>
          <w:lang w:val="uk-UA"/>
        </w:rPr>
        <w:t xml:space="preserve">емих клонів КНП </w:t>
      </w:r>
      <w:r w:rsidR="00390675" w:rsidRPr="00C42ED7">
        <w:rPr>
          <w:sz w:val="32"/>
          <w:szCs w:val="32"/>
          <w:lang w:val="uk-UA"/>
        </w:rPr>
        <w:t>І-го</w:t>
      </w:r>
      <w:r w:rsidR="0043152A" w:rsidRPr="00C42ED7">
        <w:rPr>
          <w:sz w:val="32"/>
          <w:szCs w:val="32"/>
          <w:lang w:val="uk-UA"/>
        </w:rPr>
        <w:t xml:space="preserve"> порядку</w:t>
      </w:r>
      <w:r w:rsidRPr="00C42ED7">
        <w:rPr>
          <w:sz w:val="32"/>
          <w:szCs w:val="32"/>
          <w:lang w:val="uk-UA"/>
        </w:rPr>
        <w:t>.</w:t>
      </w:r>
    </w:p>
    <w:p w:rsidR="00E745A6" w:rsidRDefault="00AD41F5" w:rsidP="00E745A6">
      <w:pPr>
        <w:spacing w:line="360" w:lineRule="auto"/>
        <w:ind w:firstLine="709"/>
        <w:jc w:val="both"/>
        <w:rPr>
          <w:b/>
          <w:i/>
          <w:sz w:val="32"/>
          <w:szCs w:val="32"/>
          <w:lang w:val="uk-UA"/>
        </w:rPr>
      </w:pPr>
      <w:r w:rsidRPr="00C42ED7">
        <w:rPr>
          <w:sz w:val="32"/>
          <w:szCs w:val="32"/>
          <w:lang w:val="uk-UA"/>
        </w:rPr>
        <w:lastRenderedPageBreak/>
        <w:t xml:space="preserve">4.7. Гібридизаційні плантації створюють з метою одержання гібридного гетерозисного насіння </w:t>
      </w:r>
      <w:r w:rsidR="00952847" w:rsidRPr="00C42ED7">
        <w:rPr>
          <w:sz w:val="32"/>
          <w:szCs w:val="32"/>
          <w:lang w:val="uk-UA"/>
        </w:rPr>
        <w:t xml:space="preserve">шляхом </w:t>
      </w:r>
      <w:r w:rsidR="0043152A" w:rsidRPr="00C42ED7">
        <w:rPr>
          <w:sz w:val="32"/>
          <w:szCs w:val="32"/>
          <w:lang w:val="uk-UA"/>
        </w:rPr>
        <w:t>вільного</w:t>
      </w:r>
      <w:r w:rsidR="00952847" w:rsidRPr="00C42ED7">
        <w:rPr>
          <w:sz w:val="32"/>
          <w:szCs w:val="32"/>
          <w:lang w:val="uk-UA"/>
        </w:rPr>
        <w:t xml:space="preserve"> </w:t>
      </w:r>
      <w:r w:rsidR="0043152A" w:rsidRPr="00C42ED7">
        <w:rPr>
          <w:sz w:val="32"/>
          <w:szCs w:val="32"/>
          <w:lang w:val="uk-UA"/>
        </w:rPr>
        <w:t>перезапиле</w:t>
      </w:r>
      <w:r w:rsidR="00952847" w:rsidRPr="00C42ED7">
        <w:rPr>
          <w:sz w:val="32"/>
          <w:szCs w:val="32"/>
          <w:lang w:val="uk-UA"/>
        </w:rPr>
        <w:t>ння щеп</w:t>
      </w:r>
      <w:r w:rsidRPr="00C42ED7">
        <w:rPr>
          <w:sz w:val="32"/>
          <w:szCs w:val="32"/>
          <w:lang w:val="uk-UA"/>
        </w:rPr>
        <w:t xml:space="preserve"> </w:t>
      </w:r>
      <w:r w:rsidR="00952847" w:rsidRPr="00C42ED7">
        <w:rPr>
          <w:sz w:val="32"/>
          <w:szCs w:val="32"/>
          <w:lang w:val="uk-UA"/>
        </w:rPr>
        <w:t>(</w:t>
      </w:r>
      <w:r w:rsidRPr="00C42ED7">
        <w:rPr>
          <w:sz w:val="32"/>
          <w:szCs w:val="32"/>
          <w:lang w:val="uk-UA"/>
        </w:rPr>
        <w:t>або родин</w:t>
      </w:r>
      <w:r w:rsidR="00952847" w:rsidRPr="00C42ED7">
        <w:rPr>
          <w:sz w:val="32"/>
          <w:szCs w:val="32"/>
          <w:lang w:val="uk-UA"/>
        </w:rPr>
        <w:t>)</w:t>
      </w:r>
      <w:r w:rsidRPr="00C42ED7">
        <w:rPr>
          <w:sz w:val="32"/>
          <w:szCs w:val="32"/>
          <w:lang w:val="uk-UA"/>
        </w:rPr>
        <w:t xml:space="preserve"> різних видів, екотипів чи форм рослин (наприклад, модрин європейської і японської, дубів звичайного і скельного, ясенів звичайного і вузьколистого). Під час їх заклад</w:t>
      </w:r>
      <w:r w:rsidR="0043152A" w:rsidRPr="00C42ED7">
        <w:rPr>
          <w:sz w:val="32"/>
          <w:szCs w:val="32"/>
          <w:lang w:val="uk-UA"/>
        </w:rPr>
        <w:t>ання</w:t>
      </w:r>
      <w:r w:rsidRPr="00C42ED7">
        <w:rPr>
          <w:sz w:val="32"/>
          <w:szCs w:val="32"/>
          <w:lang w:val="uk-UA"/>
        </w:rPr>
        <w:t xml:space="preserve">, клони (родини) </w:t>
      </w:r>
      <w:r w:rsidR="00390675" w:rsidRPr="00C42ED7">
        <w:rPr>
          <w:sz w:val="32"/>
          <w:szCs w:val="32"/>
          <w:lang w:val="uk-UA"/>
        </w:rPr>
        <w:t xml:space="preserve">кожного виду </w:t>
      </w:r>
      <w:r w:rsidR="0043152A" w:rsidRPr="00C42ED7">
        <w:rPr>
          <w:sz w:val="32"/>
          <w:szCs w:val="32"/>
          <w:lang w:val="uk-UA"/>
        </w:rPr>
        <w:t>розміщують по</w:t>
      </w:r>
      <w:r w:rsidRPr="00C42ED7">
        <w:rPr>
          <w:sz w:val="32"/>
          <w:szCs w:val="32"/>
          <w:lang w:val="uk-UA"/>
        </w:rPr>
        <w:t>черг</w:t>
      </w:r>
      <w:r w:rsidR="0043152A" w:rsidRPr="00C42ED7">
        <w:rPr>
          <w:sz w:val="32"/>
          <w:szCs w:val="32"/>
          <w:lang w:val="uk-UA"/>
        </w:rPr>
        <w:t>ово</w:t>
      </w:r>
      <w:r w:rsidRPr="00C42ED7">
        <w:rPr>
          <w:sz w:val="32"/>
          <w:szCs w:val="32"/>
          <w:lang w:val="uk-UA"/>
        </w:rPr>
        <w:t xml:space="preserve"> через кожні два ряди між собою, використовуючи </w:t>
      </w:r>
      <w:r w:rsidR="0043152A" w:rsidRPr="00C42ED7">
        <w:rPr>
          <w:sz w:val="32"/>
          <w:szCs w:val="32"/>
          <w:lang w:val="uk-UA"/>
        </w:rPr>
        <w:t xml:space="preserve">в цих рядах </w:t>
      </w:r>
      <w:r w:rsidRPr="00C42ED7">
        <w:rPr>
          <w:sz w:val="32"/>
          <w:szCs w:val="32"/>
          <w:lang w:val="uk-UA"/>
        </w:rPr>
        <w:t>традиційні схеми їх змішування (наприклад, модрину європейську розміщують у першому, другому, п</w:t>
      </w:r>
      <w:r w:rsidRPr="000064DA">
        <w:rPr>
          <w:sz w:val="32"/>
          <w:szCs w:val="32"/>
        </w:rPr>
        <w:t>’</w:t>
      </w:r>
      <w:r w:rsidRPr="00C42ED7">
        <w:rPr>
          <w:sz w:val="32"/>
          <w:szCs w:val="32"/>
          <w:lang w:val="uk-UA"/>
        </w:rPr>
        <w:t>ятому, шосто</w:t>
      </w:r>
      <w:r w:rsidR="00967040" w:rsidRPr="00C42ED7">
        <w:rPr>
          <w:sz w:val="32"/>
          <w:szCs w:val="32"/>
          <w:lang w:val="uk-UA"/>
        </w:rPr>
        <w:t>му рядах, а модрину японську –</w:t>
      </w:r>
      <w:r w:rsidRPr="00C42ED7">
        <w:rPr>
          <w:sz w:val="32"/>
          <w:szCs w:val="32"/>
          <w:lang w:val="uk-UA"/>
        </w:rPr>
        <w:t xml:space="preserve"> третьому, четвертому</w:t>
      </w:r>
      <w:r w:rsidR="00967040" w:rsidRPr="00C42ED7">
        <w:rPr>
          <w:sz w:val="32"/>
          <w:szCs w:val="32"/>
          <w:lang w:val="uk-UA"/>
        </w:rPr>
        <w:t>, сьомому, восьмому, водночас використовуючи в</w:t>
      </w:r>
      <w:r w:rsidR="0043152A" w:rsidRPr="00C42ED7">
        <w:rPr>
          <w:sz w:val="32"/>
          <w:szCs w:val="32"/>
          <w:lang w:val="uk-UA"/>
        </w:rPr>
        <w:t xml:space="preserve"> ря</w:t>
      </w:r>
      <w:r w:rsidR="00967040" w:rsidRPr="00C42ED7">
        <w:rPr>
          <w:sz w:val="32"/>
          <w:szCs w:val="32"/>
          <w:lang w:val="uk-UA"/>
        </w:rPr>
        <w:t xml:space="preserve">дах розсіяно-збалансовану схему </w:t>
      </w:r>
      <w:r w:rsidR="0043152A" w:rsidRPr="00C42ED7">
        <w:rPr>
          <w:sz w:val="32"/>
          <w:szCs w:val="32"/>
          <w:lang w:val="uk-UA"/>
        </w:rPr>
        <w:t>змішування</w:t>
      </w:r>
      <w:r w:rsidRPr="00C42ED7">
        <w:rPr>
          <w:sz w:val="32"/>
          <w:szCs w:val="32"/>
          <w:lang w:val="uk-UA"/>
        </w:rPr>
        <w:t>).</w:t>
      </w:r>
    </w:p>
    <w:p w:rsidR="00E745A6" w:rsidRDefault="00AD41F5" w:rsidP="00E745A6">
      <w:pPr>
        <w:spacing w:line="360" w:lineRule="auto"/>
        <w:ind w:firstLine="709"/>
        <w:jc w:val="both"/>
        <w:rPr>
          <w:b/>
          <w:i/>
          <w:sz w:val="32"/>
          <w:szCs w:val="32"/>
          <w:lang w:val="uk-UA"/>
        </w:rPr>
      </w:pPr>
      <w:r w:rsidRPr="00C42ED7">
        <w:rPr>
          <w:sz w:val="32"/>
          <w:szCs w:val="32"/>
          <w:lang w:val="uk-UA"/>
        </w:rPr>
        <w:t xml:space="preserve">4.8. </w:t>
      </w:r>
      <w:r w:rsidRPr="00C42ED7">
        <w:rPr>
          <w:sz w:val="32"/>
          <w:szCs w:val="32"/>
        </w:rPr>
        <w:t xml:space="preserve">Технологія створення насінних плантацій </w:t>
      </w:r>
      <w:r w:rsidR="00390675" w:rsidRPr="00C42ED7">
        <w:rPr>
          <w:sz w:val="32"/>
          <w:szCs w:val="32"/>
          <w:lang w:val="uk-UA"/>
        </w:rPr>
        <w:t>ІІ-го</w:t>
      </w:r>
      <w:r w:rsidRPr="00C42ED7">
        <w:rPr>
          <w:sz w:val="32"/>
          <w:szCs w:val="32"/>
        </w:rPr>
        <w:t xml:space="preserve"> порядку та родинно-клонових плантацій </w:t>
      </w:r>
      <w:r w:rsidRPr="00C42ED7">
        <w:rPr>
          <w:sz w:val="32"/>
          <w:szCs w:val="32"/>
          <w:lang w:val="uk-UA"/>
        </w:rPr>
        <w:t xml:space="preserve">майже </w:t>
      </w:r>
      <w:r w:rsidRPr="00C42ED7">
        <w:rPr>
          <w:sz w:val="32"/>
          <w:szCs w:val="32"/>
        </w:rPr>
        <w:t xml:space="preserve">не відрізняється від технології створення насінних плантацій </w:t>
      </w:r>
      <w:r w:rsidR="00390675" w:rsidRPr="00C42ED7">
        <w:rPr>
          <w:sz w:val="32"/>
          <w:szCs w:val="32"/>
          <w:lang w:val="uk-UA"/>
        </w:rPr>
        <w:t>І-го</w:t>
      </w:r>
      <w:r w:rsidRPr="00C42ED7">
        <w:rPr>
          <w:sz w:val="32"/>
          <w:szCs w:val="32"/>
        </w:rPr>
        <w:t xml:space="preserve"> порядку. Винятком є </w:t>
      </w:r>
      <w:r w:rsidRPr="00C42ED7">
        <w:rPr>
          <w:sz w:val="32"/>
          <w:szCs w:val="32"/>
          <w:lang w:val="uk-UA"/>
        </w:rPr>
        <w:t>збільш</w:t>
      </w:r>
      <w:r w:rsidR="00390675" w:rsidRPr="00C42ED7">
        <w:rPr>
          <w:sz w:val="32"/>
          <w:szCs w:val="32"/>
          <w:lang w:val="uk-UA"/>
        </w:rPr>
        <w:t>ення</w:t>
      </w:r>
      <w:r w:rsidRPr="00C42ED7">
        <w:rPr>
          <w:sz w:val="32"/>
          <w:szCs w:val="32"/>
          <w:lang w:val="uk-UA"/>
        </w:rPr>
        <w:t xml:space="preserve"> відстан</w:t>
      </w:r>
      <w:r w:rsidR="00390675" w:rsidRPr="00C42ED7">
        <w:rPr>
          <w:sz w:val="32"/>
          <w:szCs w:val="32"/>
          <w:lang w:val="uk-UA"/>
        </w:rPr>
        <w:t>і</w:t>
      </w:r>
      <w:r w:rsidRPr="00C42ED7">
        <w:rPr>
          <w:sz w:val="32"/>
          <w:szCs w:val="32"/>
          <w:lang w:val="uk-UA"/>
        </w:rPr>
        <w:t xml:space="preserve"> між рослинами (приблизно на два-три метри в рядах і між ними</w:t>
      </w:r>
      <w:r w:rsidR="00390675" w:rsidRPr="00C42ED7">
        <w:rPr>
          <w:sz w:val="32"/>
          <w:szCs w:val="32"/>
          <w:lang w:val="uk-UA"/>
        </w:rPr>
        <w:t>)</w:t>
      </w:r>
      <w:r w:rsidRPr="00C42ED7">
        <w:rPr>
          <w:sz w:val="32"/>
          <w:szCs w:val="32"/>
          <w:lang w:val="uk-UA"/>
        </w:rPr>
        <w:t xml:space="preserve"> у порівнянні із плантаціями </w:t>
      </w:r>
      <w:r w:rsidR="00390675" w:rsidRPr="00C42ED7">
        <w:rPr>
          <w:sz w:val="32"/>
          <w:szCs w:val="32"/>
          <w:lang w:val="uk-UA"/>
        </w:rPr>
        <w:t>І-го порядку</w:t>
      </w:r>
      <w:r w:rsidRPr="00C42ED7">
        <w:rPr>
          <w:sz w:val="32"/>
          <w:szCs w:val="32"/>
        </w:rPr>
        <w:t>.</w:t>
      </w:r>
    </w:p>
    <w:p w:rsidR="00E745A6" w:rsidRDefault="00AD41F5" w:rsidP="00DB58FF">
      <w:pPr>
        <w:spacing w:line="360" w:lineRule="auto"/>
        <w:ind w:firstLine="709"/>
        <w:jc w:val="both"/>
        <w:rPr>
          <w:b/>
          <w:i/>
          <w:sz w:val="32"/>
          <w:szCs w:val="32"/>
          <w:lang w:val="uk-UA"/>
        </w:rPr>
      </w:pPr>
      <w:r w:rsidRPr="00C42ED7">
        <w:rPr>
          <w:sz w:val="32"/>
          <w:szCs w:val="32"/>
          <w:lang w:val="uk-UA"/>
        </w:rPr>
        <w:t xml:space="preserve">4.9. </w:t>
      </w:r>
      <w:r w:rsidRPr="000064DA">
        <w:rPr>
          <w:sz w:val="32"/>
          <w:szCs w:val="32"/>
          <w:lang w:val="uk-UA"/>
        </w:rPr>
        <w:t>Для створення насінних плантацій третього рівня за специфічною комбінаційною здатністю використовують пари плюсових дерев, які п</w:t>
      </w:r>
      <w:r w:rsidR="008C0C86" w:rsidRPr="00C42ED7">
        <w:rPr>
          <w:sz w:val="32"/>
          <w:szCs w:val="32"/>
          <w:lang w:val="uk-UA"/>
        </w:rPr>
        <w:t>ід час</w:t>
      </w:r>
      <w:r w:rsidRPr="000064DA">
        <w:rPr>
          <w:sz w:val="32"/>
          <w:szCs w:val="32"/>
          <w:lang w:val="uk-UA"/>
        </w:rPr>
        <w:t xml:space="preserve"> спрямованих схрещуван</w:t>
      </w:r>
      <w:r w:rsidR="00B53BE9" w:rsidRPr="00C42ED7">
        <w:rPr>
          <w:sz w:val="32"/>
          <w:szCs w:val="32"/>
          <w:lang w:val="uk-UA"/>
        </w:rPr>
        <w:t>ь</w:t>
      </w:r>
      <w:r w:rsidRPr="000064DA">
        <w:rPr>
          <w:sz w:val="32"/>
          <w:szCs w:val="32"/>
          <w:lang w:val="uk-UA"/>
        </w:rPr>
        <w:t xml:space="preserve"> дають гетерозисний ефект. </w:t>
      </w:r>
      <w:r w:rsidR="00B53BE9" w:rsidRPr="00C42ED7">
        <w:rPr>
          <w:sz w:val="32"/>
          <w:szCs w:val="32"/>
          <w:lang w:val="uk-UA"/>
        </w:rPr>
        <w:t>Бажана с</w:t>
      </w:r>
      <w:r w:rsidRPr="00C42ED7">
        <w:rPr>
          <w:sz w:val="32"/>
          <w:szCs w:val="32"/>
        </w:rPr>
        <w:t>хема розміщення клонів на таких плантаціях – шахова. Рамети кожного клону повинні знаходитися в оточенні рамет іншого клону. Мінімальна кількість</w:t>
      </w:r>
      <w:r w:rsidR="0043152A" w:rsidRPr="00C42ED7">
        <w:rPr>
          <w:sz w:val="32"/>
          <w:szCs w:val="32"/>
        </w:rPr>
        <w:t xml:space="preserve"> клонів на такій плантації – 2.</w:t>
      </w:r>
    </w:p>
    <w:p w:rsidR="00DB58FF" w:rsidRDefault="00DB58FF" w:rsidP="00DB58FF">
      <w:pPr>
        <w:spacing w:line="360" w:lineRule="auto"/>
        <w:ind w:firstLine="709"/>
        <w:jc w:val="both"/>
        <w:rPr>
          <w:b/>
          <w:i/>
          <w:sz w:val="32"/>
          <w:szCs w:val="32"/>
          <w:lang w:val="uk-UA"/>
        </w:rPr>
      </w:pPr>
    </w:p>
    <w:p w:rsidR="00DB58FF" w:rsidRDefault="00DB58FF" w:rsidP="00DB58FF">
      <w:pPr>
        <w:spacing w:line="360" w:lineRule="auto"/>
        <w:ind w:firstLine="709"/>
        <w:jc w:val="both"/>
        <w:rPr>
          <w:b/>
          <w:i/>
          <w:sz w:val="32"/>
          <w:szCs w:val="32"/>
          <w:lang w:val="uk-UA"/>
        </w:rPr>
      </w:pPr>
    </w:p>
    <w:p w:rsidR="00DB58FF" w:rsidRDefault="00DB58FF" w:rsidP="00DB58FF">
      <w:pPr>
        <w:spacing w:line="360" w:lineRule="auto"/>
        <w:ind w:firstLine="709"/>
        <w:jc w:val="both"/>
        <w:rPr>
          <w:b/>
          <w:i/>
          <w:sz w:val="32"/>
          <w:szCs w:val="32"/>
          <w:lang w:val="uk-UA"/>
        </w:rPr>
      </w:pPr>
    </w:p>
    <w:p w:rsidR="00F819B1" w:rsidRPr="00C42ED7" w:rsidRDefault="00AD41F5" w:rsidP="00952847">
      <w:pPr>
        <w:spacing w:line="360" w:lineRule="auto"/>
        <w:ind w:firstLine="709"/>
        <w:jc w:val="center"/>
        <w:rPr>
          <w:b/>
          <w:i/>
          <w:sz w:val="32"/>
          <w:szCs w:val="32"/>
          <w:lang w:val="uk-UA"/>
        </w:rPr>
      </w:pPr>
      <w:r w:rsidRPr="00C42ED7">
        <w:rPr>
          <w:b/>
          <w:i/>
          <w:sz w:val="32"/>
          <w:szCs w:val="32"/>
          <w:lang w:val="uk-UA"/>
        </w:rPr>
        <w:lastRenderedPageBreak/>
        <w:t>5</w:t>
      </w:r>
      <w:r w:rsidRPr="00C42ED7">
        <w:rPr>
          <w:b/>
          <w:i/>
          <w:sz w:val="32"/>
          <w:szCs w:val="32"/>
        </w:rPr>
        <w:t xml:space="preserve">. РЕКОНСТРУКЦІЯ НАСІННИХ ПЛАНТАЦІЙ </w:t>
      </w:r>
    </w:p>
    <w:p w:rsidR="00AD41F5" w:rsidRPr="00C42ED7" w:rsidRDefault="00AD41F5" w:rsidP="00AD41F5">
      <w:pPr>
        <w:spacing w:line="360" w:lineRule="auto"/>
        <w:ind w:firstLine="709"/>
        <w:jc w:val="both"/>
        <w:rPr>
          <w:sz w:val="32"/>
          <w:szCs w:val="32"/>
        </w:rPr>
      </w:pPr>
      <w:r w:rsidRPr="00C42ED7">
        <w:rPr>
          <w:sz w:val="32"/>
          <w:szCs w:val="32"/>
          <w:lang w:val="uk-UA"/>
        </w:rPr>
        <w:t>5</w:t>
      </w:r>
      <w:r w:rsidRPr="00C42ED7">
        <w:rPr>
          <w:sz w:val="32"/>
          <w:szCs w:val="32"/>
        </w:rPr>
        <w:t xml:space="preserve">.1. Реконструкція насінних плантацій передбачає видалення усіх рамет </w:t>
      </w:r>
      <w:r w:rsidRPr="00C42ED7">
        <w:rPr>
          <w:sz w:val="32"/>
          <w:szCs w:val="32"/>
          <w:lang w:val="uk-UA"/>
        </w:rPr>
        <w:t xml:space="preserve">окремих </w:t>
      </w:r>
      <w:r w:rsidR="003B519A" w:rsidRPr="00C42ED7">
        <w:rPr>
          <w:sz w:val="32"/>
          <w:szCs w:val="32"/>
        </w:rPr>
        <w:t>небажаних за певними ознаками</w:t>
      </w:r>
      <w:r w:rsidRPr="00C42ED7">
        <w:rPr>
          <w:sz w:val="32"/>
          <w:szCs w:val="32"/>
        </w:rPr>
        <w:t xml:space="preserve"> клонів, </w:t>
      </w:r>
      <w:r w:rsidR="003B519A" w:rsidRPr="00C42ED7">
        <w:rPr>
          <w:sz w:val="32"/>
          <w:szCs w:val="32"/>
          <w:lang w:val="uk-UA"/>
        </w:rPr>
        <w:t xml:space="preserve">або </w:t>
      </w:r>
      <w:r w:rsidRPr="00C42ED7">
        <w:rPr>
          <w:sz w:val="32"/>
          <w:szCs w:val="32"/>
        </w:rPr>
        <w:t>ви</w:t>
      </w:r>
      <w:r w:rsidR="003B519A" w:rsidRPr="00C42ED7">
        <w:rPr>
          <w:sz w:val="32"/>
          <w:szCs w:val="32"/>
          <w:lang w:val="uk-UA"/>
        </w:rPr>
        <w:t>луч</w:t>
      </w:r>
      <w:r w:rsidRPr="00C42ED7">
        <w:rPr>
          <w:sz w:val="32"/>
          <w:szCs w:val="32"/>
        </w:rPr>
        <w:t xml:space="preserve">ення частини рамет </w:t>
      </w:r>
      <w:r w:rsidR="00B53BE9" w:rsidRPr="00C42ED7">
        <w:rPr>
          <w:sz w:val="32"/>
          <w:szCs w:val="32"/>
          <w:lang w:val="uk-UA"/>
        </w:rPr>
        <w:t>різни</w:t>
      </w:r>
      <w:r w:rsidRPr="00C42ED7">
        <w:rPr>
          <w:sz w:val="32"/>
          <w:szCs w:val="32"/>
        </w:rPr>
        <w:t xml:space="preserve">х клонів (методами лінійної чи розсіяно-збалансованої рубки) у випадку загущеного їх розташування, доповнення клонових насінних плантацій саджанцями насінного походження </w:t>
      </w:r>
      <w:r w:rsidR="00B53BE9" w:rsidRPr="00C42ED7">
        <w:rPr>
          <w:sz w:val="32"/>
          <w:szCs w:val="32"/>
          <w:lang w:val="uk-UA"/>
        </w:rPr>
        <w:t xml:space="preserve">плюсових дерев (10 % від загальної кількості рослин) </w:t>
      </w:r>
      <w:r w:rsidRPr="00C42ED7">
        <w:rPr>
          <w:sz w:val="32"/>
          <w:szCs w:val="32"/>
        </w:rPr>
        <w:t>у випадку недостатності пилку, який продукують рамети, розшир</w:t>
      </w:r>
      <w:r w:rsidR="00B53BE9" w:rsidRPr="00C42ED7">
        <w:rPr>
          <w:sz w:val="32"/>
          <w:szCs w:val="32"/>
        </w:rPr>
        <w:t xml:space="preserve">ення площі плантації у випадку </w:t>
      </w:r>
      <w:r w:rsidRPr="00C42ED7">
        <w:rPr>
          <w:sz w:val="32"/>
          <w:szCs w:val="32"/>
        </w:rPr>
        <w:t>невідповідності її розмірів нормативам.</w:t>
      </w:r>
    </w:p>
    <w:p w:rsidR="00AD41F5" w:rsidRPr="00C42ED7" w:rsidRDefault="00AD41F5" w:rsidP="00AD41F5">
      <w:pPr>
        <w:spacing w:line="360" w:lineRule="auto"/>
        <w:ind w:firstLine="709"/>
        <w:jc w:val="both"/>
        <w:rPr>
          <w:sz w:val="32"/>
          <w:szCs w:val="32"/>
        </w:rPr>
      </w:pPr>
      <w:r w:rsidRPr="00C42ED7">
        <w:rPr>
          <w:sz w:val="32"/>
          <w:szCs w:val="32"/>
          <w:lang w:val="uk-UA"/>
        </w:rPr>
        <w:t>5</w:t>
      </w:r>
      <w:r w:rsidRPr="00C42ED7">
        <w:rPr>
          <w:sz w:val="32"/>
          <w:szCs w:val="32"/>
        </w:rPr>
        <w:t>.2. Насінні плантації переводяться у селекційно-насінницькі об’єкти нижчого генетичного рівня (постійні л</w:t>
      </w:r>
      <w:r w:rsidR="00983774" w:rsidRPr="00C42ED7">
        <w:rPr>
          <w:sz w:val="32"/>
          <w:szCs w:val="32"/>
        </w:rPr>
        <w:t xml:space="preserve">ісонасінні ділянки) у випадках </w:t>
      </w:r>
      <w:r w:rsidR="00547FF2">
        <w:rPr>
          <w:sz w:val="32"/>
          <w:szCs w:val="32"/>
        </w:rPr>
        <w:t xml:space="preserve">відсутності </w:t>
      </w:r>
      <w:r w:rsidR="00B53BE9" w:rsidRPr="00C42ED7">
        <w:rPr>
          <w:sz w:val="32"/>
          <w:szCs w:val="32"/>
        </w:rPr>
        <w:t>схеми змішування клонів (родин)</w:t>
      </w:r>
      <w:r w:rsidR="00B53BE9" w:rsidRPr="00C42ED7">
        <w:rPr>
          <w:sz w:val="32"/>
          <w:szCs w:val="32"/>
          <w:lang w:val="uk-UA"/>
        </w:rPr>
        <w:t xml:space="preserve"> або</w:t>
      </w:r>
      <w:r w:rsidRPr="00C42ED7">
        <w:rPr>
          <w:sz w:val="32"/>
          <w:szCs w:val="32"/>
        </w:rPr>
        <w:t xml:space="preserve"> </w:t>
      </w:r>
      <w:r w:rsidR="00B53BE9" w:rsidRPr="00C42ED7">
        <w:rPr>
          <w:sz w:val="32"/>
          <w:szCs w:val="32"/>
          <w:lang w:val="uk-UA"/>
        </w:rPr>
        <w:t xml:space="preserve">відповідної кількості клонів (родин), </w:t>
      </w:r>
      <w:r w:rsidRPr="00C42ED7">
        <w:rPr>
          <w:sz w:val="32"/>
          <w:szCs w:val="32"/>
        </w:rPr>
        <w:t>невідповідності розміщення клонів (родин) у натурі запрое</w:t>
      </w:r>
      <w:r w:rsidR="00B53BE9" w:rsidRPr="00C42ED7">
        <w:rPr>
          <w:sz w:val="32"/>
          <w:szCs w:val="32"/>
        </w:rPr>
        <w:t>ктованим схемам, низької збереж</w:t>
      </w:r>
      <w:r w:rsidR="00B53BE9" w:rsidRPr="00C42ED7">
        <w:rPr>
          <w:sz w:val="32"/>
          <w:szCs w:val="32"/>
          <w:lang w:val="uk-UA"/>
        </w:rPr>
        <w:t>уваності</w:t>
      </w:r>
      <w:r w:rsidRPr="00C42ED7">
        <w:rPr>
          <w:sz w:val="32"/>
          <w:szCs w:val="32"/>
        </w:rPr>
        <w:t xml:space="preserve"> (&lt; 35 %) щеп (саджанців).</w:t>
      </w:r>
    </w:p>
    <w:p w:rsidR="00AD41F5" w:rsidRPr="00C42ED7" w:rsidRDefault="00AD41F5" w:rsidP="00AD41F5">
      <w:pPr>
        <w:spacing w:line="360" w:lineRule="auto"/>
        <w:ind w:firstLine="709"/>
        <w:jc w:val="both"/>
        <w:rPr>
          <w:sz w:val="32"/>
          <w:szCs w:val="32"/>
        </w:rPr>
      </w:pPr>
      <w:r w:rsidRPr="00C42ED7">
        <w:rPr>
          <w:sz w:val="32"/>
          <w:szCs w:val="32"/>
          <w:lang w:val="uk-UA"/>
        </w:rPr>
        <w:t>5</w:t>
      </w:r>
      <w:r w:rsidRPr="00C42ED7">
        <w:rPr>
          <w:sz w:val="32"/>
          <w:szCs w:val="32"/>
        </w:rPr>
        <w:t xml:space="preserve">.3. Реконструкція клонових насінних плантацій </w:t>
      </w:r>
      <w:r w:rsidRPr="00C42ED7">
        <w:rPr>
          <w:sz w:val="32"/>
          <w:szCs w:val="32"/>
          <w:lang w:val="uk-UA"/>
        </w:rPr>
        <w:t>з метою</w:t>
      </w:r>
      <w:r w:rsidRPr="00C42ED7">
        <w:rPr>
          <w:sz w:val="32"/>
          <w:szCs w:val="32"/>
        </w:rPr>
        <w:t xml:space="preserve"> їх </w:t>
      </w:r>
      <w:r w:rsidR="00B53BE9" w:rsidRPr="000064DA">
        <w:rPr>
          <w:sz w:val="32"/>
          <w:szCs w:val="32"/>
        </w:rPr>
        <w:t>“</w:t>
      </w:r>
      <w:r w:rsidRPr="00C42ED7">
        <w:rPr>
          <w:sz w:val="32"/>
          <w:szCs w:val="32"/>
        </w:rPr>
        <w:t>генетичного зріджування</w:t>
      </w:r>
      <w:r w:rsidR="00B53BE9" w:rsidRPr="000064DA">
        <w:rPr>
          <w:sz w:val="32"/>
          <w:szCs w:val="32"/>
        </w:rPr>
        <w:t>”</w:t>
      </w:r>
      <w:r w:rsidRPr="00C42ED7">
        <w:rPr>
          <w:sz w:val="32"/>
          <w:szCs w:val="32"/>
        </w:rPr>
        <w:t xml:space="preserve"> проводиться шляхом видалення ус</w:t>
      </w:r>
      <w:r w:rsidRPr="00C42ED7">
        <w:rPr>
          <w:sz w:val="32"/>
          <w:szCs w:val="32"/>
          <w:lang w:val="uk-UA"/>
        </w:rPr>
        <w:t>і</w:t>
      </w:r>
      <w:r w:rsidRPr="00C42ED7">
        <w:rPr>
          <w:sz w:val="32"/>
          <w:szCs w:val="32"/>
        </w:rPr>
        <w:t>х рамет клонів, які в результаті дослідження</w:t>
      </w:r>
      <w:r w:rsidRPr="00C42ED7">
        <w:rPr>
          <w:sz w:val="32"/>
          <w:szCs w:val="32"/>
          <w:lang w:val="uk-UA"/>
        </w:rPr>
        <w:t xml:space="preserve"> </w:t>
      </w:r>
      <w:r w:rsidRPr="00C42ED7">
        <w:rPr>
          <w:sz w:val="32"/>
          <w:szCs w:val="32"/>
        </w:rPr>
        <w:t>їх потомств</w:t>
      </w:r>
      <w:r w:rsidRPr="00C42ED7">
        <w:rPr>
          <w:sz w:val="32"/>
          <w:szCs w:val="32"/>
          <w:lang w:val="uk-UA"/>
        </w:rPr>
        <w:t xml:space="preserve"> у</w:t>
      </w:r>
      <w:r w:rsidRPr="00C42ED7">
        <w:rPr>
          <w:sz w:val="32"/>
          <w:szCs w:val="32"/>
        </w:rPr>
        <w:t xml:space="preserve"> випробних культур</w:t>
      </w:r>
      <w:r w:rsidRPr="00C42ED7">
        <w:rPr>
          <w:sz w:val="32"/>
          <w:szCs w:val="32"/>
          <w:lang w:val="uk-UA"/>
        </w:rPr>
        <w:t>ах</w:t>
      </w:r>
      <w:r w:rsidRPr="00C42ED7">
        <w:rPr>
          <w:sz w:val="32"/>
          <w:szCs w:val="32"/>
        </w:rPr>
        <w:t xml:space="preserve"> характеризуються низькими</w:t>
      </w:r>
      <w:r w:rsidRPr="00C42ED7">
        <w:rPr>
          <w:sz w:val="32"/>
          <w:szCs w:val="32"/>
          <w:lang w:val="uk-UA"/>
        </w:rPr>
        <w:t xml:space="preserve"> показниками урожайності та</w:t>
      </w:r>
      <w:r w:rsidRPr="00C42ED7">
        <w:rPr>
          <w:sz w:val="32"/>
          <w:szCs w:val="32"/>
        </w:rPr>
        <w:t xml:space="preserve"> загально</w:t>
      </w:r>
      <w:r w:rsidRPr="00C42ED7">
        <w:rPr>
          <w:sz w:val="32"/>
          <w:szCs w:val="32"/>
          <w:lang w:val="uk-UA"/>
        </w:rPr>
        <w:t>ї</w:t>
      </w:r>
      <w:r w:rsidRPr="00C42ED7">
        <w:rPr>
          <w:sz w:val="32"/>
          <w:szCs w:val="32"/>
        </w:rPr>
        <w:t xml:space="preserve"> комбінаційно</w:t>
      </w:r>
      <w:r w:rsidRPr="00C42ED7">
        <w:rPr>
          <w:sz w:val="32"/>
          <w:szCs w:val="32"/>
          <w:lang w:val="uk-UA"/>
        </w:rPr>
        <w:t>ї</w:t>
      </w:r>
      <w:r w:rsidRPr="00C42ED7">
        <w:rPr>
          <w:sz w:val="32"/>
          <w:szCs w:val="32"/>
        </w:rPr>
        <w:t xml:space="preserve"> здатн</w:t>
      </w:r>
      <w:r w:rsidRPr="00C42ED7">
        <w:rPr>
          <w:sz w:val="32"/>
          <w:szCs w:val="32"/>
          <w:lang w:val="uk-UA"/>
        </w:rPr>
        <w:t>о</w:t>
      </w:r>
      <w:r w:rsidRPr="00C42ED7">
        <w:rPr>
          <w:sz w:val="32"/>
          <w:szCs w:val="32"/>
        </w:rPr>
        <w:t>ст</w:t>
      </w:r>
      <w:r w:rsidRPr="00C42ED7">
        <w:rPr>
          <w:sz w:val="32"/>
          <w:szCs w:val="32"/>
          <w:lang w:val="uk-UA"/>
        </w:rPr>
        <w:t>і.</w:t>
      </w:r>
      <w:r w:rsidRPr="00C42ED7">
        <w:rPr>
          <w:sz w:val="32"/>
          <w:szCs w:val="32"/>
        </w:rPr>
        <w:t xml:space="preserve"> Генетичне зріджування не повинно приводити до зниження загальної збереж</w:t>
      </w:r>
      <w:r w:rsidR="00B53BE9" w:rsidRPr="00C42ED7">
        <w:rPr>
          <w:sz w:val="32"/>
          <w:szCs w:val="32"/>
          <w:lang w:val="uk-UA"/>
        </w:rPr>
        <w:t>ува</w:t>
      </w:r>
      <w:r w:rsidRPr="00C42ED7">
        <w:rPr>
          <w:sz w:val="32"/>
          <w:szCs w:val="32"/>
        </w:rPr>
        <w:t>ності рамет на плантації нижче 60 %.</w:t>
      </w:r>
    </w:p>
    <w:p w:rsidR="00AD41F5" w:rsidRPr="00C42ED7" w:rsidRDefault="00AD41F5" w:rsidP="00AD41F5">
      <w:pPr>
        <w:spacing w:line="360" w:lineRule="auto"/>
        <w:ind w:firstLine="709"/>
        <w:jc w:val="both"/>
        <w:rPr>
          <w:sz w:val="32"/>
          <w:szCs w:val="32"/>
          <w:lang w:val="uk-UA"/>
        </w:rPr>
      </w:pPr>
      <w:r w:rsidRPr="00C42ED7">
        <w:rPr>
          <w:sz w:val="32"/>
          <w:szCs w:val="32"/>
          <w:lang w:val="uk-UA"/>
        </w:rPr>
        <w:t>5</w:t>
      </w:r>
      <w:r w:rsidRPr="00C42ED7">
        <w:rPr>
          <w:sz w:val="32"/>
          <w:szCs w:val="32"/>
        </w:rPr>
        <w:t>.4. Випробні культури лісових деревних видів після завершення терміну їх викори</w:t>
      </w:r>
      <w:r w:rsidR="0057692E" w:rsidRPr="00C42ED7">
        <w:rPr>
          <w:sz w:val="32"/>
          <w:szCs w:val="32"/>
        </w:rPr>
        <w:t>стання за прямим призначенням (</w:t>
      </w:r>
      <w:r w:rsidRPr="00C42ED7">
        <w:rPr>
          <w:sz w:val="32"/>
          <w:szCs w:val="32"/>
        </w:rPr>
        <w:t xml:space="preserve">після </w:t>
      </w:r>
      <w:r w:rsidRPr="00C42ED7">
        <w:rPr>
          <w:sz w:val="32"/>
          <w:szCs w:val="32"/>
          <w:lang w:val="uk-UA"/>
        </w:rPr>
        <w:t>50</w:t>
      </w:r>
      <w:r w:rsidRPr="00C42ED7">
        <w:rPr>
          <w:sz w:val="32"/>
          <w:szCs w:val="32"/>
        </w:rPr>
        <w:t xml:space="preserve"> років) можуть бути </w:t>
      </w:r>
      <w:r w:rsidR="00647F99" w:rsidRPr="00C42ED7">
        <w:rPr>
          <w:sz w:val="32"/>
          <w:szCs w:val="32"/>
          <w:lang w:val="uk-UA"/>
        </w:rPr>
        <w:t>переведе</w:t>
      </w:r>
      <w:r w:rsidRPr="00C42ED7">
        <w:rPr>
          <w:sz w:val="32"/>
          <w:szCs w:val="32"/>
        </w:rPr>
        <w:t xml:space="preserve">ні у </w:t>
      </w:r>
      <w:r w:rsidRPr="00C42ED7">
        <w:rPr>
          <w:sz w:val="32"/>
          <w:szCs w:val="32"/>
          <w:lang w:val="uk-UA"/>
        </w:rPr>
        <w:t>постійні лісонасінні ділянки,</w:t>
      </w:r>
      <w:r w:rsidRPr="00C42ED7">
        <w:rPr>
          <w:sz w:val="32"/>
          <w:szCs w:val="32"/>
        </w:rPr>
        <w:t xml:space="preserve"> шляхом </w:t>
      </w:r>
      <w:r w:rsidRPr="00C42ED7">
        <w:rPr>
          <w:sz w:val="32"/>
          <w:szCs w:val="32"/>
        </w:rPr>
        <w:lastRenderedPageBreak/>
        <w:t xml:space="preserve">видалення неперспективних родин та рівномірного </w:t>
      </w:r>
      <w:r w:rsidRPr="00C42ED7">
        <w:rPr>
          <w:sz w:val="32"/>
          <w:szCs w:val="32"/>
          <w:lang w:val="uk-UA"/>
        </w:rPr>
        <w:t>з</w:t>
      </w:r>
      <w:r w:rsidRPr="00C42ED7">
        <w:rPr>
          <w:sz w:val="32"/>
          <w:szCs w:val="32"/>
        </w:rPr>
        <w:t xml:space="preserve">ріджування </w:t>
      </w:r>
      <w:r w:rsidR="00967040" w:rsidRPr="00C42ED7">
        <w:rPr>
          <w:sz w:val="32"/>
          <w:szCs w:val="32"/>
          <w:lang w:val="uk-UA"/>
        </w:rPr>
        <w:t xml:space="preserve">секцій </w:t>
      </w:r>
      <w:r w:rsidRPr="00C42ED7">
        <w:rPr>
          <w:sz w:val="32"/>
          <w:szCs w:val="32"/>
        </w:rPr>
        <w:t>родин елітних дерев.</w:t>
      </w:r>
    </w:p>
    <w:p w:rsidR="00AE66EB" w:rsidRPr="00C42ED7" w:rsidRDefault="00AE66EB" w:rsidP="00AD41F5">
      <w:pPr>
        <w:spacing w:line="360" w:lineRule="auto"/>
        <w:ind w:firstLine="709"/>
        <w:jc w:val="both"/>
        <w:rPr>
          <w:sz w:val="32"/>
          <w:szCs w:val="32"/>
          <w:lang w:val="uk-UA"/>
        </w:rPr>
      </w:pPr>
    </w:p>
    <w:p w:rsidR="00F819B1" w:rsidRPr="00C42ED7" w:rsidRDefault="00AD41F5" w:rsidP="00952847">
      <w:pPr>
        <w:spacing w:line="360" w:lineRule="auto"/>
        <w:jc w:val="center"/>
        <w:rPr>
          <w:b/>
          <w:i/>
          <w:sz w:val="32"/>
          <w:szCs w:val="32"/>
          <w:lang w:val="uk-UA"/>
        </w:rPr>
      </w:pPr>
      <w:r w:rsidRPr="00C42ED7">
        <w:rPr>
          <w:b/>
          <w:i/>
          <w:sz w:val="32"/>
          <w:szCs w:val="32"/>
          <w:lang w:val="uk-UA"/>
        </w:rPr>
        <w:t>6</w:t>
      </w:r>
      <w:r w:rsidRPr="00C42ED7">
        <w:rPr>
          <w:b/>
          <w:i/>
          <w:sz w:val="32"/>
          <w:szCs w:val="32"/>
        </w:rPr>
        <w:t>.</w:t>
      </w:r>
      <w:r w:rsidRPr="00C42ED7">
        <w:rPr>
          <w:b/>
          <w:i/>
          <w:sz w:val="32"/>
          <w:szCs w:val="32"/>
          <w:lang w:val="uk-UA"/>
        </w:rPr>
        <w:t xml:space="preserve"> </w:t>
      </w:r>
      <w:r w:rsidRPr="00C42ED7">
        <w:rPr>
          <w:b/>
          <w:i/>
          <w:sz w:val="32"/>
          <w:szCs w:val="32"/>
        </w:rPr>
        <w:t>ОРГАНІЗАЦІЙНО-МЕТОДИЧНЕ ЗАБЕЗПЕЧЕННЯ</w:t>
      </w:r>
      <w:r w:rsidRPr="00C42ED7">
        <w:rPr>
          <w:b/>
          <w:i/>
          <w:sz w:val="32"/>
          <w:szCs w:val="32"/>
          <w:lang w:val="uk-UA"/>
        </w:rPr>
        <w:t xml:space="preserve"> </w:t>
      </w:r>
      <w:r w:rsidR="00983774" w:rsidRPr="00C42ED7">
        <w:rPr>
          <w:b/>
          <w:i/>
          <w:sz w:val="32"/>
          <w:szCs w:val="32"/>
        </w:rPr>
        <w:t xml:space="preserve">ФУНКЦІОНУВАННЯ </w:t>
      </w:r>
      <w:r w:rsidRPr="00C42ED7">
        <w:rPr>
          <w:b/>
          <w:i/>
          <w:sz w:val="32"/>
          <w:szCs w:val="32"/>
        </w:rPr>
        <w:t xml:space="preserve">НАСІННИХ ПЛАНТАЦІЙ </w:t>
      </w:r>
    </w:p>
    <w:p w:rsidR="00AD41F5" w:rsidRPr="000064DA" w:rsidRDefault="00AD41F5" w:rsidP="00AD41F5">
      <w:pPr>
        <w:spacing w:line="360" w:lineRule="auto"/>
        <w:ind w:firstLine="709"/>
        <w:jc w:val="both"/>
        <w:rPr>
          <w:sz w:val="32"/>
          <w:szCs w:val="32"/>
          <w:lang w:val="uk-UA"/>
        </w:rPr>
      </w:pPr>
      <w:r w:rsidRPr="00C42ED7">
        <w:rPr>
          <w:sz w:val="32"/>
          <w:szCs w:val="32"/>
          <w:lang w:val="uk-UA"/>
        </w:rPr>
        <w:t>6</w:t>
      </w:r>
      <w:r w:rsidRPr="000064DA">
        <w:rPr>
          <w:sz w:val="32"/>
          <w:szCs w:val="32"/>
          <w:lang w:val="uk-UA"/>
        </w:rPr>
        <w:t>.1. При оптиміз</w:t>
      </w:r>
      <w:r w:rsidR="00AE66EB" w:rsidRPr="000064DA">
        <w:rPr>
          <w:sz w:val="32"/>
          <w:szCs w:val="32"/>
          <w:lang w:val="uk-UA"/>
        </w:rPr>
        <w:t xml:space="preserve">ації мережі насінних плантацій </w:t>
      </w:r>
      <w:r w:rsidRPr="000064DA">
        <w:rPr>
          <w:sz w:val="32"/>
          <w:szCs w:val="32"/>
          <w:lang w:val="uk-UA"/>
        </w:rPr>
        <w:t xml:space="preserve">лісових деревних порід (за кількістю і площею) враховують прогнозні (планові) дані щодо обсягів лісовідновлення і лісорозведення </w:t>
      </w:r>
      <w:r w:rsidRPr="00C42ED7">
        <w:rPr>
          <w:sz w:val="32"/>
          <w:szCs w:val="32"/>
          <w:lang w:val="uk-UA"/>
        </w:rPr>
        <w:t>та</w:t>
      </w:r>
      <w:r w:rsidRPr="000064DA">
        <w:rPr>
          <w:sz w:val="32"/>
          <w:szCs w:val="32"/>
          <w:lang w:val="uk-UA"/>
        </w:rPr>
        <w:t xml:space="preserve"> потреб</w:t>
      </w:r>
      <w:r w:rsidRPr="00C42ED7">
        <w:rPr>
          <w:sz w:val="32"/>
          <w:szCs w:val="32"/>
          <w:lang w:val="uk-UA"/>
        </w:rPr>
        <w:t>у</w:t>
      </w:r>
      <w:r w:rsidRPr="000064DA">
        <w:rPr>
          <w:sz w:val="32"/>
          <w:szCs w:val="32"/>
          <w:lang w:val="uk-UA"/>
        </w:rPr>
        <w:t xml:space="preserve"> </w:t>
      </w:r>
      <w:r w:rsidRPr="00C42ED7">
        <w:rPr>
          <w:sz w:val="32"/>
          <w:szCs w:val="32"/>
          <w:lang w:val="uk-UA"/>
        </w:rPr>
        <w:t>в</w:t>
      </w:r>
      <w:r w:rsidRPr="000064DA">
        <w:rPr>
          <w:sz w:val="32"/>
          <w:szCs w:val="32"/>
          <w:lang w:val="uk-UA"/>
        </w:rPr>
        <w:t xml:space="preserve"> насінні </w:t>
      </w:r>
      <w:r w:rsidRPr="00C42ED7">
        <w:rPr>
          <w:sz w:val="32"/>
          <w:szCs w:val="32"/>
          <w:lang w:val="uk-UA"/>
        </w:rPr>
        <w:t>у</w:t>
      </w:r>
      <w:r w:rsidRPr="000064DA">
        <w:rPr>
          <w:sz w:val="32"/>
          <w:szCs w:val="32"/>
          <w:lang w:val="uk-UA"/>
        </w:rPr>
        <w:t xml:space="preserve"> розрізі</w:t>
      </w:r>
      <w:r w:rsidR="00647F99" w:rsidRPr="00C42ED7">
        <w:rPr>
          <w:sz w:val="32"/>
          <w:szCs w:val="32"/>
          <w:lang w:val="uk-UA"/>
        </w:rPr>
        <w:t xml:space="preserve"> </w:t>
      </w:r>
      <w:r w:rsidR="003B519A" w:rsidRPr="00C42ED7">
        <w:rPr>
          <w:sz w:val="32"/>
          <w:szCs w:val="32"/>
          <w:lang w:val="uk-UA"/>
        </w:rPr>
        <w:t>лісогосподарських підприємств,</w:t>
      </w:r>
      <w:r w:rsidRPr="000064DA">
        <w:rPr>
          <w:sz w:val="32"/>
          <w:szCs w:val="32"/>
          <w:lang w:val="uk-UA"/>
        </w:rPr>
        <w:t xml:space="preserve"> лісонасінних районів </w:t>
      </w:r>
      <w:r w:rsidRPr="00C42ED7">
        <w:rPr>
          <w:sz w:val="32"/>
          <w:szCs w:val="32"/>
          <w:lang w:val="uk-UA"/>
        </w:rPr>
        <w:t>й</w:t>
      </w:r>
      <w:r w:rsidRPr="000064DA">
        <w:rPr>
          <w:sz w:val="32"/>
          <w:szCs w:val="32"/>
          <w:lang w:val="uk-UA"/>
        </w:rPr>
        <w:t xml:space="preserve"> типів </w:t>
      </w:r>
      <w:r w:rsidRPr="00C42ED7">
        <w:rPr>
          <w:sz w:val="32"/>
          <w:szCs w:val="32"/>
          <w:lang w:val="uk-UA"/>
        </w:rPr>
        <w:t xml:space="preserve">лісорослинних </w:t>
      </w:r>
      <w:r w:rsidRPr="000064DA">
        <w:rPr>
          <w:sz w:val="32"/>
          <w:szCs w:val="32"/>
          <w:lang w:val="uk-UA"/>
        </w:rPr>
        <w:t>умов.</w:t>
      </w:r>
    </w:p>
    <w:p w:rsidR="00AD41F5" w:rsidRPr="00C42ED7" w:rsidRDefault="00AD41F5" w:rsidP="00AD41F5">
      <w:pPr>
        <w:spacing w:line="360" w:lineRule="auto"/>
        <w:ind w:firstLine="709"/>
        <w:jc w:val="both"/>
        <w:rPr>
          <w:sz w:val="32"/>
          <w:szCs w:val="32"/>
        </w:rPr>
      </w:pPr>
      <w:r w:rsidRPr="00C42ED7">
        <w:rPr>
          <w:sz w:val="32"/>
          <w:szCs w:val="32"/>
          <w:lang w:val="uk-UA"/>
        </w:rPr>
        <w:t>6</w:t>
      </w:r>
      <w:r w:rsidRPr="00C42ED7">
        <w:rPr>
          <w:sz w:val="32"/>
          <w:szCs w:val="32"/>
        </w:rPr>
        <w:t>.2. П</w:t>
      </w:r>
      <w:r w:rsidRPr="00C42ED7">
        <w:rPr>
          <w:sz w:val="32"/>
          <w:szCs w:val="32"/>
          <w:lang w:val="uk-UA"/>
        </w:rPr>
        <w:t>ід час</w:t>
      </w:r>
      <w:r w:rsidRPr="00C42ED7">
        <w:rPr>
          <w:sz w:val="32"/>
          <w:szCs w:val="32"/>
        </w:rPr>
        <w:t xml:space="preserve"> створенн</w:t>
      </w:r>
      <w:r w:rsidRPr="00C42ED7">
        <w:rPr>
          <w:sz w:val="32"/>
          <w:szCs w:val="32"/>
          <w:lang w:val="uk-UA"/>
        </w:rPr>
        <w:t>я</w:t>
      </w:r>
      <w:r w:rsidRPr="00C42ED7">
        <w:rPr>
          <w:sz w:val="32"/>
          <w:szCs w:val="32"/>
        </w:rPr>
        <w:t xml:space="preserve"> насінних плантацій лісовими підприємствами</w:t>
      </w:r>
      <w:r w:rsidRPr="00C42ED7">
        <w:rPr>
          <w:sz w:val="32"/>
          <w:szCs w:val="32"/>
          <w:lang w:val="uk-UA"/>
        </w:rPr>
        <w:t>,</w:t>
      </w:r>
      <w:r w:rsidRPr="00C42ED7">
        <w:rPr>
          <w:sz w:val="32"/>
          <w:szCs w:val="32"/>
        </w:rPr>
        <w:t xml:space="preserve"> для методичного керівництва залучають науковців селекційно-генетичного профілю з </w:t>
      </w:r>
      <w:r w:rsidRPr="00C42ED7">
        <w:rPr>
          <w:sz w:val="32"/>
          <w:szCs w:val="32"/>
          <w:lang w:val="uk-UA"/>
        </w:rPr>
        <w:t>регіональн</w:t>
      </w:r>
      <w:r w:rsidRPr="00C42ED7">
        <w:rPr>
          <w:sz w:val="32"/>
          <w:szCs w:val="32"/>
        </w:rPr>
        <w:t>их наукових установ.</w:t>
      </w:r>
    </w:p>
    <w:p w:rsidR="00AD41F5" w:rsidRPr="00C42ED7" w:rsidRDefault="00AD41F5" w:rsidP="00AD41F5">
      <w:pPr>
        <w:spacing w:line="360" w:lineRule="auto"/>
        <w:ind w:firstLine="709"/>
        <w:jc w:val="both"/>
        <w:rPr>
          <w:sz w:val="32"/>
          <w:szCs w:val="32"/>
          <w:lang w:val="uk-UA"/>
        </w:rPr>
      </w:pPr>
      <w:r w:rsidRPr="00C42ED7">
        <w:rPr>
          <w:sz w:val="32"/>
          <w:szCs w:val="32"/>
          <w:lang w:val="uk-UA"/>
        </w:rPr>
        <w:t>6</w:t>
      </w:r>
      <w:r w:rsidRPr="00C42ED7">
        <w:rPr>
          <w:sz w:val="32"/>
          <w:szCs w:val="32"/>
        </w:rPr>
        <w:t xml:space="preserve">.3. Атестацію насінних плантацій здійснюють </w:t>
      </w:r>
      <w:r w:rsidRPr="00C42ED7">
        <w:rPr>
          <w:sz w:val="32"/>
          <w:szCs w:val="32"/>
          <w:lang w:val="uk-UA"/>
        </w:rPr>
        <w:t xml:space="preserve">після </w:t>
      </w:r>
      <w:r w:rsidR="00647F99" w:rsidRPr="00C42ED7">
        <w:rPr>
          <w:sz w:val="32"/>
          <w:szCs w:val="32"/>
          <w:lang w:val="uk-UA"/>
        </w:rPr>
        <w:t>настання</w:t>
      </w:r>
      <w:r w:rsidR="00647F99" w:rsidRPr="00C42ED7">
        <w:rPr>
          <w:sz w:val="32"/>
          <w:szCs w:val="32"/>
        </w:rPr>
        <w:t xml:space="preserve"> </w:t>
      </w:r>
      <w:r w:rsidR="00647F99" w:rsidRPr="00C42ED7">
        <w:rPr>
          <w:sz w:val="32"/>
          <w:szCs w:val="32"/>
          <w:lang w:val="uk-UA"/>
        </w:rPr>
        <w:t xml:space="preserve">регулярного </w:t>
      </w:r>
      <w:r w:rsidR="00647F99" w:rsidRPr="00C42ED7">
        <w:rPr>
          <w:sz w:val="32"/>
          <w:szCs w:val="32"/>
        </w:rPr>
        <w:t>плодоношення</w:t>
      </w:r>
      <w:r w:rsidR="00647F99" w:rsidRPr="00C42ED7">
        <w:rPr>
          <w:sz w:val="32"/>
          <w:szCs w:val="32"/>
          <w:lang w:val="uk-UA"/>
        </w:rPr>
        <w:t xml:space="preserve"> (насіннєношення) рослин, упорядкування та</w:t>
      </w:r>
      <w:r w:rsidRPr="00C42ED7">
        <w:rPr>
          <w:sz w:val="32"/>
          <w:szCs w:val="32"/>
          <w:lang w:val="uk-UA"/>
        </w:rPr>
        <w:t xml:space="preserve"> огороджування </w:t>
      </w:r>
      <w:r w:rsidR="00647F99" w:rsidRPr="00C42ED7">
        <w:rPr>
          <w:sz w:val="32"/>
          <w:szCs w:val="32"/>
          <w:lang w:val="uk-UA"/>
        </w:rPr>
        <w:t>території плантації.</w:t>
      </w:r>
    </w:p>
    <w:p w:rsidR="00647F99" w:rsidRPr="00C42ED7" w:rsidRDefault="00AD41F5" w:rsidP="00647F99">
      <w:pPr>
        <w:spacing w:line="360" w:lineRule="auto"/>
        <w:ind w:firstLine="709"/>
        <w:jc w:val="both"/>
        <w:rPr>
          <w:sz w:val="32"/>
          <w:szCs w:val="32"/>
          <w:lang w:val="uk-UA"/>
        </w:rPr>
      </w:pPr>
      <w:r w:rsidRPr="00C42ED7">
        <w:rPr>
          <w:sz w:val="32"/>
          <w:szCs w:val="32"/>
          <w:lang w:val="uk-UA"/>
        </w:rPr>
        <w:t>6</w:t>
      </w:r>
      <w:r w:rsidRPr="000064DA">
        <w:rPr>
          <w:sz w:val="32"/>
          <w:szCs w:val="32"/>
          <w:lang w:val="uk-UA"/>
        </w:rPr>
        <w:t>.4. Включення (виключення) насінної плантації до (зі) складу постійної лісонасінної бази здійснюється на основі рішення атестаційної ко</w:t>
      </w:r>
      <w:r w:rsidR="003B519A" w:rsidRPr="000064DA">
        <w:rPr>
          <w:sz w:val="32"/>
          <w:szCs w:val="32"/>
          <w:lang w:val="uk-UA"/>
        </w:rPr>
        <w:t xml:space="preserve">місії до складу якої входять: головний лісничий </w:t>
      </w:r>
      <w:r w:rsidRPr="000064DA">
        <w:rPr>
          <w:sz w:val="32"/>
          <w:szCs w:val="32"/>
          <w:lang w:val="uk-UA"/>
        </w:rPr>
        <w:t xml:space="preserve">обласного управління лісового й мисливського господарства (ОУЛМГ); представник </w:t>
      </w:r>
      <w:r w:rsidR="00647F99" w:rsidRPr="00C42ED7">
        <w:rPr>
          <w:sz w:val="32"/>
          <w:szCs w:val="32"/>
          <w:lang w:val="uk-UA"/>
        </w:rPr>
        <w:t>Д</w:t>
      </w:r>
      <w:r w:rsidR="001277F9" w:rsidRPr="00C42ED7">
        <w:rPr>
          <w:sz w:val="32"/>
          <w:szCs w:val="32"/>
          <w:lang w:val="uk-UA"/>
        </w:rPr>
        <w:t>ержавної</w:t>
      </w:r>
      <w:r w:rsidR="00647F99" w:rsidRPr="00C42ED7">
        <w:rPr>
          <w:sz w:val="32"/>
          <w:szCs w:val="32"/>
          <w:lang w:val="uk-UA"/>
        </w:rPr>
        <w:t xml:space="preserve"> організації</w:t>
      </w:r>
      <w:r w:rsidR="001277F9" w:rsidRPr="00C42ED7">
        <w:rPr>
          <w:sz w:val="32"/>
          <w:szCs w:val="32"/>
          <w:lang w:val="uk-UA"/>
        </w:rPr>
        <w:t xml:space="preserve"> </w:t>
      </w:r>
      <w:r w:rsidR="00647F99" w:rsidRPr="000064DA">
        <w:rPr>
          <w:sz w:val="32"/>
          <w:szCs w:val="32"/>
          <w:lang w:val="uk-UA"/>
        </w:rPr>
        <w:t>“</w:t>
      </w:r>
      <w:r w:rsidR="00647F99" w:rsidRPr="00C42ED7">
        <w:rPr>
          <w:sz w:val="32"/>
          <w:szCs w:val="32"/>
          <w:lang w:val="uk-UA"/>
        </w:rPr>
        <w:t>Український лісовий селекційний центр</w:t>
      </w:r>
      <w:r w:rsidR="00647F99" w:rsidRPr="000064DA">
        <w:rPr>
          <w:sz w:val="32"/>
          <w:szCs w:val="32"/>
          <w:lang w:val="uk-UA"/>
        </w:rPr>
        <w:t>”</w:t>
      </w:r>
      <w:r w:rsidR="00647F99" w:rsidRPr="00C42ED7">
        <w:rPr>
          <w:sz w:val="32"/>
          <w:szCs w:val="32"/>
          <w:lang w:val="uk-UA"/>
        </w:rPr>
        <w:t xml:space="preserve"> Державного агенства лісових ресурсів України</w:t>
      </w:r>
      <w:r w:rsidRPr="000064DA">
        <w:rPr>
          <w:sz w:val="32"/>
          <w:szCs w:val="32"/>
          <w:lang w:val="uk-UA"/>
        </w:rPr>
        <w:t>; науковий співробітник лісової науково-дослідної установи, відповідальної за дослідження та інвентаризацію об’єктів постійної лісонасінної бази в регіон</w:t>
      </w:r>
      <w:r w:rsidRPr="00C42ED7">
        <w:rPr>
          <w:sz w:val="32"/>
          <w:szCs w:val="32"/>
          <w:lang w:val="uk-UA"/>
        </w:rPr>
        <w:t>і (</w:t>
      </w:r>
      <w:r w:rsidRPr="000064DA">
        <w:rPr>
          <w:sz w:val="32"/>
          <w:szCs w:val="32"/>
          <w:lang w:val="uk-UA"/>
        </w:rPr>
        <w:t xml:space="preserve">УкрНДІгірліс та </w:t>
      </w:r>
      <w:r w:rsidRPr="00C42ED7">
        <w:rPr>
          <w:sz w:val="32"/>
          <w:szCs w:val="32"/>
          <w:lang w:val="uk-UA"/>
        </w:rPr>
        <w:t>його</w:t>
      </w:r>
      <w:r w:rsidRPr="000064DA">
        <w:rPr>
          <w:sz w:val="32"/>
          <w:szCs w:val="32"/>
          <w:lang w:val="uk-UA"/>
        </w:rPr>
        <w:t xml:space="preserve"> структурн</w:t>
      </w:r>
      <w:r w:rsidRPr="00C42ED7">
        <w:rPr>
          <w:sz w:val="32"/>
          <w:szCs w:val="32"/>
          <w:lang w:val="uk-UA"/>
        </w:rPr>
        <w:t>і</w:t>
      </w:r>
      <w:r w:rsidRPr="000064DA">
        <w:rPr>
          <w:sz w:val="32"/>
          <w:szCs w:val="32"/>
          <w:lang w:val="uk-UA"/>
        </w:rPr>
        <w:t xml:space="preserve"> підрозділ</w:t>
      </w:r>
      <w:r w:rsidRPr="00C42ED7">
        <w:rPr>
          <w:sz w:val="32"/>
          <w:szCs w:val="32"/>
          <w:lang w:val="uk-UA"/>
        </w:rPr>
        <w:t>и</w:t>
      </w:r>
      <w:r w:rsidRPr="000064DA">
        <w:rPr>
          <w:sz w:val="32"/>
          <w:szCs w:val="32"/>
          <w:lang w:val="uk-UA"/>
        </w:rPr>
        <w:t xml:space="preserve">); головний лісничий </w:t>
      </w:r>
      <w:r w:rsidRPr="000064DA">
        <w:rPr>
          <w:sz w:val="32"/>
          <w:szCs w:val="32"/>
          <w:lang w:val="uk-UA"/>
        </w:rPr>
        <w:lastRenderedPageBreak/>
        <w:t xml:space="preserve">місцевого </w:t>
      </w:r>
      <w:r w:rsidR="00647F99" w:rsidRPr="000064DA">
        <w:rPr>
          <w:sz w:val="32"/>
          <w:szCs w:val="32"/>
          <w:lang w:val="uk-UA"/>
        </w:rPr>
        <w:t>лісогосподарського підприємства</w:t>
      </w:r>
      <w:r w:rsidRPr="000064DA">
        <w:rPr>
          <w:sz w:val="32"/>
          <w:szCs w:val="32"/>
          <w:lang w:val="uk-UA"/>
        </w:rPr>
        <w:t>. Документальне рішення атестаційної комісії оформляється у вигляді наказу по ОУЛМГ</w:t>
      </w:r>
      <w:r w:rsidR="003B519A" w:rsidRPr="00C42ED7">
        <w:rPr>
          <w:sz w:val="32"/>
          <w:szCs w:val="32"/>
          <w:lang w:val="uk-UA"/>
        </w:rPr>
        <w:t xml:space="preserve">, яке </w:t>
      </w:r>
      <w:r w:rsidR="001277F9" w:rsidRPr="00C42ED7">
        <w:rPr>
          <w:sz w:val="32"/>
          <w:szCs w:val="32"/>
          <w:lang w:val="uk-UA"/>
        </w:rPr>
        <w:t>схвалю</w:t>
      </w:r>
      <w:r w:rsidR="003B519A" w:rsidRPr="00C42ED7">
        <w:rPr>
          <w:sz w:val="32"/>
          <w:szCs w:val="32"/>
          <w:lang w:val="uk-UA"/>
        </w:rPr>
        <w:t>є</w:t>
      </w:r>
      <w:r w:rsidR="001277F9" w:rsidRPr="000064DA">
        <w:rPr>
          <w:sz w:val="32"/>
          <w:szCs w:val="32"/>
          <w:lang w:val="uk-UA"/>
        </w:rPr>
        <w:t xml:space="preserve"> </w:t>
      </w:r>
      <w:r w:rsidR="00647F99" w:rsidRPr="00C42ED7">
        <w:rPr>
          <w:sz w:val="32"/>
          <w:szCs w:val="32"/>
          <w:lang w:val="uk-UA"/>
        </w:rPr>
        <w:t xml:space="preserve">Державна організація </w:t>
      </w:r>
      <w:r w:rsidR="00647F99" w:rsidRPr="000064DA">
        <w:rPr>
          <w:sz w:val="32"/>
          <w:szCs w:val="32"/>
          <w:lang w:val="uk-UA"/>
        </w:rPr>
        <w:t>“</w:t>
      </w:r>
      <w:r w:rsidR="00647F99" w:rsidRPr="00C42ED7">
        <w:rPr>
          <w:sz w:val="32"/>
          <w:szCs w:val="32"/>
          <w:lang w:val="uk-UA"/>
        </w:rPr>
        <w:t>Український лісовий селекційний центр</w:t>
      </w:r>
      <w:r w:rsidR="00647F99" w:rsidRPr="000064DA">
        <w:rPr>
          <w:sz w:val="32"/>
          <w:szCs w:val="32"/>
          <w:lang w:val="uk-UA"/>
        </w:rPr>
        <w:t>”</w:t>
      </w:r>
      <w:r w:rsidR="00647F99" w:rsidRPr="00C42ED7">
        <w:rPr>
          <w:sz w:val="32"/>
          <w:szCs w:val="32"/>
          <w:lang w:val="uk-UA"/>
        </w:rPr>
        <w:t xml:space="preserve"> Державного агенства лісових ресурсів України на підставі комісійного обстеження</w:t>
      </w:r>
      <w:r w:rsidRPr="000064DA">
        <w:rPr>
          <w:sz w:val="32"/>
          <w:szCs w:val="32"/>
          <w:lang w:val="uk-UA"/>
        </w:rPr>
        <w:t>.</w:t>
      </w:r>
    </w:p>
    <w:p w:rsidR="00647F99" w:rsidRPr="00C42ED7" w:rsidRDefault="00AD41F5" w:rsidP="00647F99">
      <w:pPr>
        <w:spacing w:line="360" w:lineRule="auto"/>
        <w:ind w:firstLine="709"/>
        <w:jc w:val="both"/>
        <w:rPr>
          <w:sz w:val="32"/>
          <w:szCs w:val="32"/>
          <w:lang w:val="uk-UA"/>
        </w:rPr>
      </w:pPr>
      <w:r w:rsidRPr="000064DA">
        <w:rPr>
          <w:sz w:val="32"/>
          <w:szCs w:val="32"/>
          <w:lang w:val="uk-UA"/>
        </w:rPr>
        <w:t xml:space="preserve">6.5. У разі позитивного висновку атестаційної комісії насінна плантація вноситься </w:t>
      </w:r>
      <w:r w:rsidR="001277F9" w:rsidRPr="000064DA">
        <w:rPr>
          <w:sz w:val="32"/>
          <w:szCs w:val="32"/>
          <w:lang w:val="uk-UA"/>
        </w:rPr>
        <w:t>до</w:t>
      </w:r>
      <w:r w:rsidRPr="000064DA">
        <w:rPr>
          <w:sz w:val="32"/>
          <w:szCs w:val="32"/>
          <w:lang w:val="uk-UA"/>
        </w:rPr>
        <w:t xml:space="preserve"> державн</w:t>
      </w:r>
      <w:r w:rsidR="001277F9" w:rsidRPr="000064DA">
        <w:rPr>
          <w:sz w:val="32"/>
          <w:szCs w:val="32"/>
          <w:lang w:val="uk-UA"/>
        </w:rPr>
        <w:t>ого</w:t>
      </w:r>
      <w:r w:rsidRPr="000064DA">
        <w:rPr>
          <w:sz w:val="32"/>
          <w:szCs w:val="32"/>
          <w:lang w:val="uk-UA"/>
        </w:rPr>
        <w:t xml:space="preserve"> реєстр</w:t>
      </w:r>
      <w:r w:rsidR="001277F9" w:rsidRPr="000064DA">
        <w:rPr>
          <w:sz w:val="32"/>
          <w:szCs w:val="32"/>
          <w:lang w:val="uk-UA"/>
        </w:rPr>
        <w:t>у</w:t>
      </w:r>
      <w:r w:rsidRPr="000064DA">
        <w:rPr>
          <w:sz w:val="32"/>
          <w:szCs w:val="32"/>
          <w:lang w:val="uk-UA"/>
        </w:rPr>
        <w:t xml:space="preserve"> об’єктів постійної лісонасінної бази</w:t>
      </w:r>
      <w:r w:rsidR="00647F99" w:rsidRPr="000064DA">
        <w:rPr>
          <w:sz w:val="32"/>
          <w:szCs w:val="32"/>
          <w:lang w:val="uk-UA"/>
        </w:rPr>
        <w:t xml:space="preserve"> із присвоєнням </w:t>
      </w:r>
      <w:r w:rsidR="00647F99" w:rsidRPr="00C42ED7">
        <w:rPr>
          <w:sz w:val="32"/>
          <w:szCs w:val="32"/>
          <w:lang w:val="uk-UA"/>
        </w:rPr>
        <w:t>ї</w:t>
      </w:r>
      <w:r w:rsidR="00647F99" w:rsidRPr="000064DA">
        <w:rPr>
          <w:sz w:val="32"/>
          <w:szCs w:val="32"/>
          <w:lang w:val="uk-UA"/>
        </w:rPr>
        <w:t>й</w:t>
      </w:r>
      <w:r w:rsidR="00AE66EB" w:rsidRPr="000064DA">
        <w:rPr>
          <w:sz w:val="32"/>
          <w:szCs w:val="32"/>
          <w:lang w:val="uk-UA"/>
        </w:rPr>
        <w:t xml:space="preserve"> </w:t>
      </w:r>
      <w:r w:rsidRPr="000064DA">
        <w:rPr>
          <w:sz w:val="32"/>
          <w:szCs w:val="32"/>
          <w:lang w:val="uk-UA"/>
        </w:rPr>
        <w:t xml:space="preserve">ідентифікаційного номера. Відповідальною організацією за ведення держреєтру є </w:t>
      </w:r>
      <w:r w:rsidR="00756231" w:rsidRPr="00C42ED7">
        <w:rPr>
          <w:sz w:val="32"/>
          <w:szCs w:val="32"/>
          <w:lang w:val="uk-UA"/>
        </w:rPr>
        <w:t xml:space="preserve">Державна організація </w:t>
      </w:r>
      <w:r w:rsidR="00756231" w:rsidRPr="000064DA">
        <w:rPr>
          <w:sz w:val="32"/>
          <w:szCs w:val="32"/>
          <w:lang w:val="uk-UA"/>
        </w:rPr>
        <w:t>“</w:t>
      </w:r>
      <w:r w:rsidR="00756231" w:rsidRPr="00C42ED7">
        <w:rPr>
          <w:sz w:val="32"/>
          <w:szCs w:val="32"/>
          <w:lang w:val="uk-UA"/>
        </w:rPr>
        <w:t>Український лісовий селекційний центр</w:t>
      </w:r>
      <w:r w:rsidR="00756231" w:rsidRPr="000064DA">
        <w:rPr>
          <w:sz w:val="32"/>
          <w:szCs w:val="32"/>
          <w:lang w:val="uk-UA"/>
        </w:rPr>
        <w:t>”</w:t>
      </w:r>
      <w:r w:rsidR="00756231" w:rsidRPr="00C42ED7">
        <w:rPr>
          <w:sz w:val="32"/>
          <w:szCs w:val="32"/>
          <w:lang w:val="uk-UA"/>
        </w:rPr>
        <w:t xml:space="preserve"> Державного агенства лісових ресурсів України</w:t>
      </w:r>
      <w:r w:rsidR="00756231" w:rsidRPr="000064DA">
        <w:rPr>
          <w:sz w:val="32"/>
          <w:szCs w:val="32"/>
          <w:lang w:val="uk-UA"/>
        </w:rPr>
        <w:t>.</w:t>
      </w:r>
    </w:p>
    <w:p w:rsidR="00AD41F5" w:rsidRPr="00C42ED7" w:rsidRDefault="00C42ED7" w:rsidP="00647F99">
      <w:pPr>
        <w:spacing w:line="360" w:lineRule="auto"/>
        <w:ind w:firstLine="709"/>
        <w:jc w:val="both"/>
        <w:rPr>
          <w:sz w:val="32"/>
          <w:szCs w:val="32"/>
          <w:lang w:val="uk-UA"/>
        </w:rPr>
      </w:pPr>
      <w:r w:rsidRPr="000064DA">
        <w:rPr>
          <w:sz w:val="32"/>
          <w:szCs w:val="32"/>
          <w:lang w:val="uk-UA"/>
        </w:rPr>
        <w:t xml:space="preserve">6.6. На насінні плантації </w:t>
      </w:r>
      <w:r w:rsidR="00AD41F5" w:rsidRPr="000064DA">
        <w:rPr>
          <w:sz w:val="32"/>
          <w:szCs w:val="32"/>
          <w:lang w:val="uk-UA"/>
        </w:rPr>
        <w:t>спеціалістами лісогосподарських підприємств, які відповідають за селекційно-насінницьку справу (інженерами лісовідновлення чи лісових культур), складаються паспорти</w:t>
      </w:r>
      <w:r w:rsidR="0057692E" w:rsidRPr="000064DA">
        <w:rPr>
          <w:sz w:val="32"/>
          <w:szCs w:val="32"/>
          <w:lang w:val="uk-UA"/>
        </w:rPr>
        <w:t>, зразок якого представлено в додатку А,</w:t>
      </w:r>
      <w:r w:rsidR="00AD41F5" w:rsidRPr="000064DA">
        <w:rPr>
          <w:sz w:val="32"/>
          <w:szCs w:val="32"/>
          <w:lang w:val="uk-UA"/>
        </w:rPr>
        <w:t xml:space="preserve"> у п’яти екземплярах і передаються на постійне зберігання (по одному </w:t>
      </w:r>
      <w:r w:rsidR="00756231" w:rsidRPr="00C42ED7">
        <w:rPr>
          <w:sz w:val="32"/>
          <w:szCs w:val="32"/>
          <w:lang w:val="uk-UA"/>
        </w:rPr>
        <w:t xml:space="preserve">підписаному </w:t>
      </w:r>
      <w:r w:rsidR="00AD41F5" w:rsidRPr="000064DA">
        <w:rPr>
          <w:sz w:val="32"/>
          <w:szCs w:val="32"/>
          <w:lang w:val="uk-UA"/>
        </w:rPr>
        <w:t>екземпляру</w:t>
      </w:r>
      <w:r w:rsidR="00756231" w:rsidRPr="00C42ED7">
        <w:rPr>
          <w:sz w:val="32"/>
          <w:szCs w:val="32"/>
          <w:lang w:val="uk-UA"/>
        </w:rPr>
        <w:t xml:space="preserve"> та в електронній формі</w:t>
      </w:r>
      <w:r w:rsidR="00AD41F5" w:rsidRPr="000064DA">
        <w:rPr>
          <w:sz w:val="32"/>
          <w:szCs w:val="32"/>
          <w:lang w:val="uk-UA"/>
        </w:rPr>
        <w:t>):</w:t>
      </w:r>
    </w:p>
    <w:p w:rsidR="00AD41F5" w:rsidRPr="00C42ED7" w:rsidRDefault="00AD41F5" w:rsidP="00AD41F5">
      <w:pPr>
        <w:pStyle w:val="a5"/>
        <w:widowControl w:val="0"/>
        <w:numPr>
          <w:ilvl w:val="0"/>
          <w:numId w:val="12"/>
        </w:numPr>
        <w:tabs>
          <w:tab w:val="left" w:pos="900"/>
        </w:tabs>
        <w:autoSpaceDE w:val="0"/>
        <w:autoSpaceDN w:val="0"/>
        <w:adjustRightInd w:val="0"/>
        <w:spacing w:line="360" w:lineRule="auto"/>
        <w:ind w:left="896" w:hanging="357"/>
        <w:rPr>
          <w:sz w:val="32"/>
          <w:szCs w:val="32"/>
        </w:rPr>
      </w:pPr>
      <w:r w:rsidRPr="00C42ED7">
        <w:rPr>
          <w:sz w:val="32"/>
          <w:szCs w:val="32"/>
        </w:rPr>
        <w:t xml:space="preserve"> </w:t>
      </w:r>
      <w:r w:rsidR="00756231" w:rsidRPr="00C42ED7">
        <w:rPr>
          <w:sz w:val="32"/>
          <w:szCs w:val="32"/>
        </w:rPr>
        <w:t xml:space="preserve">Державній організації </w:t>
      </w:r>
      <w:r w:rsidR="00756231" w:rsidRPr="000064DA">
        <w:rPr>
          <w:sz w:val="32"/>
          <w:szCs w:val="32"/>
          <w:lang w:val="ru-RU"/>
        </w:rPr>
        <w:t>“</w:t>
      </w:r>
      <w:r w:rsidR="00756231" w:rsidRPr="00C42ED7">
        <w:rPr>
          <w:sz w:val="32"/>
          <w:szCs w:val="32"/>
        </w:rPr>
        <w:t>Український лісовий селекційний центр</w:t>
      </w:r>
      <w:r w:rsidR="00756231" w:rsidRPr="000064DA">
        <w:rPr>
          <w:sz w:val="32"/>
          <w:szCs w:val="32"/>
          <w:lang w:val="ru-RU"/>
        </w:rPr>
        <w:t>”</w:t>
      </w:r>
      <w:r w:rsidRPr="00C42ED7">
        <w:rPr>
          <w:sz w:val="32"/>
          <w:szCs w:val="32"/>
        </w:rPr>
        <w:t>;</w:t>
      </w:r>
    </w:p>
    <w:p w:rsidR="00AD41F5" w:rsidRPr="00C42ED7" w:rsidRDefault="00AD41F5" w:rsidP="00AD41F5">
      <w:pPr>
        <w:pStyle w:val="a5"/>
        <w:widowControl w:val="0"/>
        <w:numPr>
          <w:ilvl w:val="0"/>
          <w:numId w:val="12"/>
        </w:numPr>
        <w:tabs>
          <w:tab w:val="left" w:pos="900"/>
        </w:tabs>
        <w:autoSpaceDE w:val="0"/>
        <w:autoSpaceDN w:val="0"/>
        <w:adjustRightInd w:val="0"/>
        <w:spacing w:line="360" w:lineRule="auto"/>
        <w:ind w:left="896" w:hanging="357"/>
        <w:rPr>
          <w:sz w:val="32"/>
          <w:szCs w:val="32"/>
        </w:rPr>
      </w:pPr>
      <w:r w:rsidRPr="00C42ED7">
        <w:rPr>
          <w:sz w:val="32"/>
          <w:szCs w:val="32"/>
        </w:rPr>
        <w:t xml:space="preserve"> обласному управлінню лісового </w:t>
      </w:r>
      <w:r w:rsidR="00C42ED7">
        <w:rPr>
          <w:sz w:val="32"/>
          <w:szCs w:val="32"/>
        </w:rPr>
        <w:t>та</w:t>
      </w:r>
      <w:r w:rsidRPr="00C42ED7">
        <w:rPr>
          <w:sz w:val="32"/>
          <w:szCs w:val="32"/>
        </w:rPr>
        <w:t xml:space="preserve"> мисливського господарства;</w:t>
      </w:r>
    </w:p>
    <w:p w:rsidR="00AD41F5" w:rsidRPr="00C42ED7" w:rsidRDefault="00AD41F5" w:rsidP="00AD41F5">
      <w:pPr>
        <w:pStyle w:val="a5"/>
        <w:widowControl w:val="0"/>
        <w:numPr>
          <w:ilvl w:val="0"/>
          <w:numId w:val="12"/>
        </w:numPr>
        <w:tabs>
          <w:tab w:val="left" w:pos="900"/>
        </w:tabs>
        <w:autoSpaceDE w:val="0"/>
        <w:autoSpaceDN w:val="0"/>
        <w:adjustRightInd w:val="0"/>
        <w:spacing w:line="360" w:lineRule="auto"/>
        <w:ind w:left="896" w:hanging="357"/>
        <w:rPr>
          <w:sz w:val="32"/>
          <w:szCs w:val="32"/>
        </w:rPr>
      </w:pPr>
      <w:r w:rsidRPr="00C42ED7">
        <w:rPr>
          <w:sz w:val="32"/>
          <w:szCs w:val="32"/>
        </w:rPr>
        <w:t xml:space="preserve"> Українському </w:t>
      </w:r>
      <w:r w:rsidR="0057692E" w:rsidRPr="00C42ED7">
        <w:rPr>
          <w:sz w:val="32"/>
          <w:szCs w:val="32"/>
        </w:rPr>
        <w:t>науково-дослідному інституту</w:t>
      </w:r>
      <w:r w:rsidRPr="00C42ED7">
        <w:rPr>
          <w:sz w:val="32"/>
          <w:szCs w:val="32"/>
        </w:rPr>
        <w:t xml:space="preserve"> гірського лісівництва;</w:t>
      </w:r>
    </w:p>
    <w:p w:rsidR="00AD41F5" w:rsidRPr="00C42ED7" w:rsidRDefault="00AD41F5" w:rsidP="00AD41F5">
      <w:pPr>
        <w:pStyle w:val="a5"/>
        <w:widowControl w:val="0"/>
        <w:numPr>
          <w:ilvl w:val="0"/>
          <w:numId w:val="12"/>
        </w:numPr>
        <w:tabs>
          <w:tab w:val="left" w:pos="900"/>
        </w:tabs>
        <w:autoSpaceDE w:val="0"/>
        <w:autoSpaceDN w:val="0"/>
        <w:adjustRightInd w:val="0"/>
        <w:spacing w:line="360" w:lineRule="auto"/>
        <w:ind w:left="896" w:hanging="357"/>
        <w:rPr>
          <w:sz w:val="32"/>
          <w:szCs w:val="32"/>
        </w:rPr>
      </w:pPr>
      <w:r w:rsidRPr="00C42ED7">
        <w:rPr>
          <w:sz w:val="32"/>
          <w:szCs w:val="32"/>
        </w:rPr>
        <w:t xml:space="preserve"> підприємству лісовому господарства, на території якого функціонує даний насінницький об’єкт;</w:t>
      </w:r>
    </w:p>
    <w:p w:rsidR="00AD41F5" w:rsidRPr="00C42ED7" w:rsidRDefault="0057692E" w:rsidP="0057692E">
      <w:pPr>
        <w:pStyle w:val="a5"/>
        <w:widowControl w:val="0"/>
        <w:numPr>
          <w:ilvl w:val="0"/>
          <w:numId w:val="12"/>
        </w:numPr>
        <w:tabs>
          <w:tab w:val="left" w:pos="900"/>
        </w:tabs>
        <w:autoSpaceDE w:val="0"/>
        <w:autoSpaceDN w:val="0"/>
        <w:adjustRightInd w:val="0"/>
        <w:spacing w:line="360" w:lineRule="auto"/>
        <w:ind w:left="896" w:hanging="357"/>
        <w:rPr>
          <w:sz w:val="32"/>
          <w:szCs w:val="32"/>
        </w:rPr>
      </w:pPr>
      <w:r w:rsidRPr="00C42ED7">
        <w:rPr>
          <w:sz w:val="32"/>
          <w:szCs w:val="32"/>
        </w:rPr>
        <w:t xml:space="preserve"> </w:t>
      </w:r>
      <w:r w:rsidR="00AD41F5" w:rsidRPr="00C42ED7">
        <w:rPr>
          <w:sz w:val="32"/>
          <w:szCs w:val="32"/>
        </w:rPr>
        <w:t xml:space="preserve">лісництву, в якому </w:t>
      </w:r>
      <w:r w:rsidR="001277F9" w:rsidRPr="00C42ED7">
        <w:rPr>
          <w:sz w:val="32"/>
          <w:szCs w:val="32"/>
        </w:rPr>
        <w:t>створ</w:t>
      </w:r>
      <w:r w:rsidR="00AD41F5" w:rsidRPr="00C42ED7">
        <w:rPr>
          <w:sz w:val="32"/>
          <w:szCs w:val="32"/>
        </w:rPr>
        <w:t>ена плантація.</w:t>
      </w:r>
    </w:p>
    <w:p w:rsidR="00A03591" w:rsidRDefault="00AD41F5" w:rsidP="00A03591">
      <w:pPr>
        <w:pStyle w:val="a5"/>
        <w:spacing w:before="120" w:after="120" w:line="360" w:lineRule="auto"/>
        <w:ind w:firstLine="540"/>
        <w:rPr>
          <w:sz w:val="32"/>
          <w:szCs w:val="32"/>
        </w:rPr>
      </w:pPr>
      <w:r w:rsidRPr="00C42ED7">
        <w:rPr>
          <w:sz w:val="32"/>
          <w:szCs w:val="32"/>
        </w:rPr>
        <w:lastRenderedPageBreak/>
        <w:t>6.7</w:t>
      </w:r>
      <w:r w:rsidR="00547FF2">
        <w:rPr>
          <w:sz w:val="32"/>
          <w:szCs w:val="32"/>
        </w:rPr>
        <w:t xml:space="preserve">. Атестовані насінні плантації </w:t>
      </w:r>
      <w:r w:rsidRPr="00C42ED7">
        <w:rPr>
          <w:sz w:val="32"/>
          <w:szCs w:val="32"/>
        </w:rPr>
        <w:t xml:space="preserve">підлягають натурному оформленню. На межі насінної плантації з боку під’їздної дороги (чи населеного пункту) встановлюється аншлаг, </w:t>
      </w:r>
      <w:r w:rsidR="0057692E" w:rsidRPr="00C42ED7">
        <w:rPr>
          <w:sz w:val="32"/>
          <w:szCs w:val="32"/>
        </w:rPr>
        <w:t>зразок якого представлено у додатку Б. Н</w:t>
      </w:r>
      <w:r w:rsidRPr="00C42ED7">
        <w:rPr>
          <w:sz w:val="32"/>
          <w:szCs w:val="32"/>
        </w:rPr>
        <w:t xml:space="preserve">а </w:t>
      </w:r>
      <w:r w:rsidR="00C6754D" w:rsidRPr="00C42ED7">
        <w:rPr>
          <w:sz w:val="32"/>
          <w:szCs w:val="32"/>
        </w:rPr>
        <w:t>ньо</w:t>
      </w:r>
      <w:r w:rsidRPr="00C42ED7">
        <w:rPr>
          <w:sz w:val="32"/>
          <w:szCs w:val="32"/>
        </w:rPr>
        <w:t xml:space="preserve">му відображаються головні інформаційні реквізити даного об’єкту. Територія насінної плантації з метою захисту від пошкодження дикими і свійськими тваринами </w:t>
      </w:r>
      <w:r w:rsidR="00952847" w:rsidRPr="00C42ED7">
        <w:rPr>
          <w:sz w:val="32"/>
          <w:szCs w:val="32"/>
        </w:rPr>
        <w:t xml:space="preserve">повинна бути </w:t>
      </w:r>
      <w:r w:rsidRPr="00C42ED7">
        <w:rPr>
          <w:sz w:val="32"/>
          <w:szCs w:val="32"/>
        </w:rPr>
        <w:t>огородж</w:t>
      </w:r>
      <w:r w:rsidR="00952847" w:rsidRPr="00C42ED7">
        <w:rPr>
          <w:sz w:val="32"/>
          <w:szCs w:val="32"/>
        </w:rPr>
        <w:t>еною</w:t>
      </w:r>
      <w:r w:rsidRPr="00C42ED7">
        <w:rPr>
          <w:sz w:val="32"/>
          <w:szCs w:val="32"/>
        </w:rPr>
        <w:t xml:space="preserve"> (бажано металевою сіткою). Також варто </w:t>
      </w:r>
      <w:r w:rsidR="00952847" w:rsidRPr="00C42ED7">
        <w:rPr>
          <w:sz w:val="32"/>
          <w:szCs w:val="32"/>
        </w:rPr>
        <w:t>висадж</w:t>
      </w:r>
      <w:r w:rsidRPr="00C42ED7">
        <w:rPr>
          <w:sz w:val="32"/>
          <w:szCs w:val="32"/>
        </w:rPr>
        <w:t>увати живопліт із граба чи колючих кущів (глоду, шипшини, кизилу, терну, мушмули тощо).</w:t>
      </w:r>
    </w:p>
    <w:p w:rsidR="00A03591" w:rsidRDefault="00756231" w:rsidP="00A03591">
      <w:pPr>
        <w:pStyle w:val="a5"/>
        <w:spacing w:before="120" w:after="120" w:line="360" w:lineRule="auto"/>
        <w:ind w:firstLine="540"/>
        <w:rPr>
          <w:sz w:val="32"/>
          <w:szCs w:val="32"/>
        </w:rPr>
      </w:pPr>
      <w:r w:rsidRPr="00C42ED7">
        <w:rPr>
          <w:sz w:val="32"/>
          <w:szCs w:val="32"/>
        </w:rPr>
        <w:t>6.8. Оптимальним терміном експлуатації лісонасінних плантацій слід рахувати 40–45 років після їх створення.</w:t>
      </w:r>
    </w:p>
    <w:p w:rsidR="00A03591" w:rsidRDefault="00A03591" w:rsidP="00A03591">
      <w:pPr>
        <w:pStyle w:val="a5"/>
        <w:spacing w:before="120" w:after="120" w:line="360" w:lineRule="auto"/>
        <w:ind w:firstLine="540"/>
        <w:rPr>
          <w:sz w:val="32"/>
          <w:szCs w:val="32"/>
        </w:rPr>
      </w:pPr>
    </w:p>
    <w:p w:rsidR="00A03591" w:rsidRPr="00A03591" w:rsidRDefault="00A03591" w:rsidP="00C0604B">
      <w:pPr>
        <w:pStyle w:val="a5"/>
        <w:spacing w:before="120" w:after="120" w:line="360" w:lineRule="auto"/>
        <w:ind w:firstLine="540"/>
        <w:jc w:val="center"/>
        <w:rPr>
          <w:sz w:val="32"/>
          <w:szCs w:val="32"/>
        </w:rPr>
      </w:pPr>
      <w:r w:rsidRPr="00C42ED7">
        <w:rPr>
          <w:b/>
          <w:i/>
          <w:sz w:val="32"/>
          <w:szCs w:val="32"/>
        </w:rPr>
        <w:t>7. ІНВЕНТАРИЗАЦІЯ НАСІННИХ ПЛАНТАЦІЙ ЛІСОВИХ</w:t>
      </w:r>
    </w:p>
    <w:p w:rsidR="00A03591" w:rsidRDefault="00A03591" w:rsidP="00C0604B">
      <w:pPr>
        <w:pStyle w:val="a5"/>
        <w:spacing w:before="120" w:after="120" w:line="360" w:lineRule="auto"/>
        <w:ind w:firstLine="540"/>
        <w:jc w:val="center"/>
        <w:rPr>
          <w:sz w:val="32"/>
          <w:szCs w:val="32"/>
        </w:rPr>
      </w:pPr>
      <w:r w:rsidRPr="00C42ED7">
        <w:rPr>
          <w:b/>
          <w:i/>
          <w:sz w:val="32"/>
          <w:szCs w:val="32"/>
        </w:rPr>
        <w:t>ДЕРЕВНИХ ПОРІД</w:t>
      </w:r>
    </w:p>
    <w:p w:rsidR="00A03591" w:rsidRDefault="00A03591" w:rsidP="00A03591">
      <w:pPr>
        <w:pStyle w:val="a5"/>
        <w:spacing w:before="120" w:after="120" w:line="360" w:lineRule="auto"/>
        <w:ind w:firstLine="540"/>
        <w:rPr>
          <w:sz w:val="32"/>
          <w:szCs w:val="32"/>
        </w:rPr>
      </w:pPr>
      <w:r w:rsidRPr="00C42ED7">
        <w:rPr>
          <w:sz w:val="32"/>
          <w:szCs w:val="32"/>
        </w:rPr>
        <w:t>7.1. Інвентаризація насінних плантацій лісових деревних порід проводиться з метою встановлення поточного стану їх регіональної та загальнонаціональної мережі, визначення потреби у нових насінницьких об’єктах, проектування заходів для підвищення ефективності їх використання.</w:t>
      </w:r>
    </w:p>
    <w:p w:rsidR="00A03591" w:rsidRDefault="00AD41F5" w:rsidP="00A03591">
      <w:pPr>
        <w:pStyle w:val="a5"/>
        <w:spacing w:before="120" w:after="120" w:line="360" w:lineRule="auto"/>
        <w:ind w:firstLine="540"/>
        <w:rPr>
          <w:sz w:val="32"/>
          <w:szCs w:val="32"/>
        </w:rPr>
      </w:pPr>
      <w:r w:rsidRPr="00C42ED7">
        <w:rPr>
          <w:sz w:val="32"/>
          <w:szCs w:val="32"/>
        </w:rPr>
        <w:t xml:space="preserve">7.2. </w:t>
      </w:r>
      <w:r w:rsidR="00756231" w:rsidRPr="00C42ED7">
        <w:rPr>
          <w:sz w:val="32"/>
          <w:szCs w:val="32"/>
        </w:rPr>
        <w:t>Детальна і</w:t>
      </w:r>
      <w:r w:rsidRPr="00C42ED7">
        <w:rPr>
          <w:sz w:val="32"/>
          <w:szCs w:val="32"/>
        </w:rPr>
        <w:t xml:space="preserve">нвентаризація насінних плантацій проводиться з періодичністю один раз на </w:t>
      </w:r>
      <w:r w:rsidR="00756231" w:rsidRPr="00C42ED7">
        <w:rPr>
          <w:sz w:val="32"/>
          <w:szCs w:val="32"/>
        </w:rPr>
        <w:t>5</w:t>
      </w:r>
      <w:r w:rsidRPr="00C42ED7">
        <w:rPr>
          <w:sz w:val="32"/>
          <w:szCs w:val="32"/>
        </w:rPr>
        <w:t xml:space="preserve"> років. У випадку реалізації міжнародних проектів, необхідності імплементації національних і регіональних </w:t>
      </w:r>
      <w:r w:rsidRPr="00C42ED7">
        <w:rPr>
          <w:sz w:val="32"/>
          <w:szCs w:val="32"/>
        </w:rPr>
        <w:lastRenderedPageBreak/>
        <w:t>насінницьких програм та виробничих потреб інвентаризація проводиться частіше.</w:t>
      </w:r>
    </w:p>
    <w:p w:rsidR="00AD41F5" w:rsidRPr="00C42ED7" w:rsidRDefault="00AD41F5" w:rsidP="00A03591">
      <w:pPr>
        <w:pStyle w:val="a5"/>
        <w:spacing w:before="120" w:after="120" w:line="360" w:lineRule="auto"/>
        <w:ind w:firstLine="540"/>
        <w:rPr>
          <w:sz w:val="32"/>
          <w:szCs w:val="32"/>
        </w:rPr>
      </w:pPr>
      <w:r w:rsidRPr="00C42ED7">
        <w:rPr>
          <w:sz w:val="32"/>
          <w:szCs w:val="32"/>
        </w:rPr>
        <w:t xml:space="preserve">7.3. </w:t>
      </w:r>
      <w:r w:rsidR="001277F9" w:rsidRPr="00C42ED7">
        <w:rPr>
          <w:sz w:val="32"/>
          <w:szCs w:val="32"/>
        </w:rPr>
        <w:t xml:space="preserve">Під час інвентаризації </w:t>
      </w:r>
      <w:r w:rsidRPr="00C42ED7">
        <w:rPr>
          <w:sz w:val="32"/>
          <w:szCs w:val="32"/>
        </w:rPr>
        <w:t>описують й уточнюють такі дані:</w:t>
      </w:r>
    </w:p>
    <w:p w:rsidR="00AD41F5" w:rsidRPr="000064DA" w:rsidRDefault="00AD41F5" w:rsidP="00AD41F5">
      <w:pPr>
        <w:tabs>
          <w:tab w:val="left" w:pos="670"/>
          <w:tab w:val="left" w:pos="993"/>
        </w:tabs>
        <w:spacing w:line="360" w:lineRule="auto"/>
        <w:ind w:firstLine="709"/>
        <w:jc w:val="both"/>
        <w:rPr>
          <w:sz w:val="32"/>
          <w:szCs w:val="32"/>
          <w:lang w:val="uk-UA"/>
        </w:rPr>
      </w:pPr>
      <w:r w:rsidRPr="000064DA">
        <w:rPr>
          <w:sz w:val="32"/>
          <w:szCs w:val="32"/>
          <w:lang w:val="uk-UA"/>
        </w:rPr>
        <w:t xml:space="preserve">− місцезнаходження і </w:t>
      </w:r>
      <w:r w:rsidRPr="00C42ED7">
        <w:rPr>
          <w:sz w:val="32"/>
          <w:szCs w:val="32"/>
          <w:lang w:val="uk-UA"/>
        </w:rPr>
        <w:t>характеристик</w:t>
      </w:r>
      <w:r w:rsidR="00547FF2" w:rsidRPr="00C0604B">
        <w:rPr>
          <w:sz w:val="32"/>
          <w:szCs w:val="32"/>
          <w:lang w:val="uk-UA"/>
        </w:rPr>
        <w:t>у</w:t>
      </w:r>
      <w:r w:rsidRPr="000064DA">
        <w:rPr>
          <w:sz w:val="32"/>
          <w:szCs w:val="32"/>
          <w:lang w:val="uk-UA"/>
        </w:rPr>
        <w:t xml:space="preserve"> ділянки насінної плантації (лісове господарство, лісництво, квартал, </w:t>
      </w:r>
      <w:r w:rsidRPr="00C42ED7">
        <w:rPr>
          <w:sz w:val="32"/>
          <w:szCs w:val="32"/>
          <w:lang w:val="uk-UA"/>
        </w:rPr>
        <w:t>ділянка</w:t>
      </w:r>
      <w:r w:rsidRPr="000064DA">
        <w:rPr>
          <w:sz w:val="32"/>
          <w:szCs w:val="32"/>
          <w:lang w:val="uk-UA"/>
        </w:rPr>
        <w:t xml:space="preserve">, площа, </w:t>
      </w:r>
      <w:r w:rsidR="001277F9" w:rsidRPr="00C42ED7">
        <w:rPr>
          <w:sz w:val="32"/>
          <w:szCs w:val="32"/>
          <w:lang w:val="uk-UA"/>
        </w:rPr>
        <w:t xml:space="preserve">географічні координати, </w:t>
      </w:r>
      <w:r w:rsidRPr="000064DA">
        <w:rPr>
          <w:sz w:val="32"/>
          <w:szCs w:val="32"/>
          <w:lang w:val="uk-UA"/>
        </w:rPr>
        <w:t>висота над рівнем моря, рельєф, експозиція</w:t>
      </w:r>
      <w:r w:rsidRPr="00C42ED7">
        <w:rPr>
          <w:sz w:val="32"/>
          <w:szCs w:val="32"/>
          <w:lang w:val="uk-UA"/>
        </w:rPr>
        <w:t xml:space="preserve"> схилу</w:t>
      </w:r>
      <w:r w:rsidRPr="000064DA">
        <w:rPr>
          <w:sz w:val="32"/>
          <w:szCs w:val="32"/>
          <w:lang w:val="uk-UA"/>
        </w:rPr>
        <w:t xml:space="preserve">, </w:t>
      </w:r>
      <w:r w:rsidRPr="00C42ED7">
        <w:rPr>
          <w:sz w:val="32"/>
          <w:szCs w:val="32"/>
          <w:lang w:val="uk-UA"/>
        </w:rPr>
        <w:t xml:space="preserve">його </w:t>
      </w:r>
      <w:r w:rsidRPr="000064DA">
        <w:rPr>
          <w:sz w:val="32"/>
          <w:szCs w:val="32"/>
          <w:lang w:val="uk-UA"/>
        </w:rPr>
        <w:t>крут</w:t>
      </w:r>
      <w:r w:rsidRPr="00C42ED7">
        <w:rPr>
          <w:sz w:val="32"/>
          <w:szCs w:val="32"/>
          <w:lang w:val="uk-UA"/>
        </w:rPr>
        <w:t>ість</w:t>
      </w:r>
      <w:r w:rsidRPr="000064DA">
        <w:rPr>
          <w:sz w:val="32"/>
          <w:szCs w:val="32"/>
          <w:lang w:val="uk-UA"/>
        </w:rPr>
        <w:t>,</w:t>
      </w:r>
      <w:r w:rsidRPr="00C42ED7">
        <w:rPr>
          <w:sz w:val="32"/>
          <w:szCs w:val="32"/>
          <w:lang w:val="uk-UA"/>
        </w:rPr>
        <w:t xml:space="preserve"> </w:t>
      </w:r>
      <w:r w:rsidRPr="000064DA">
        <w:rPr>
          <w:sz w:val="32"/>
          <w:szCs w:val="32"/>
          <w:lang w:val="uk-UA"/>
        </w:rPr>
        <w:t>тип лісорослинних умов, тип ділянки, ґрунти</w:t>
      </w:r>
      <w:r w:rsidRPr="00C42ED7">
        <w:rPr>
          <w:sz w:val="32"/>
          <w:szCs w:val="32"/>
          <w:lang w:val="uk-UA"/>
        </w:rPr>
        <w:t xml:space="preserve">, </w:t>
      </w:r>
      <w:r w:rsidRPr="000064DA">
        <w:rPr>
          <w:sz w:val="32"/>
          <w:szCs w:val="32"/>
          <w:lang w:val="uk-UA"/>
        </w:rPr>
        <w:t>віддаль від насаджень однойменних порід</w:t>
      </w:r>
      <w:r w:rsidRPr="00C42ED7">
        <w:rPr>
          <w:sz w:val="32"/>
          <w:szCs w:val="32"/>
          <w:lang w:val="uk-UA"/>
        </w:rPr>
        <w:t>,</w:t>
      </w:r>
      <w:r w:rsidRPr="000064DA">
        <w:rPr>
          <w:sz w:val="32"/>
          <w:szCs w:val="32"/>
          <w:lang w:val="uk-UA"/>
        </w:rPr>
        <w:t xml:space="preserve"> наявність під’їзних шляхів, </w:t>
      </w:r>
      <w:r w:rsidRPr="00C42ED7">
        <w:rPr>
          <w:sz w:val="32"/>
          <w:szCs w:val="32"/>
          <w:lang w:val="uk-UA"/>
        </w:rPr>
        <w:t>стан</w:t>
      </w:r>
      <w:r w:rsidRPr="000064DA">
        <w:rPr>
          <w:sz w:val="32"/>
          <w:szCs w:val="32"/>
          <w:lang w:val="uk-UA"/>
        </w:rPr>
        <w:t xml:space="preserve"> огорожі, </w:t>
      </w:r>
      <w:r w:rsidRPr="00C42ED7">
        <w:rPr>
          <w:sz w:val="32"/>
          <w:szCs w:val="32"/>
          <w:lang w:val="uk-UA"/>
        </w:rPr>
        <w:t xml:space="preserve">заходи з </w:t>
      </w:r>
      <w:r w:rsidRPr="000064DA">
        <w:rPr>
          <w:sz w:val="32"/>
          <w:szCs w:val="32"/>
          <w:lang w:val="uk-UA"/>
        </w:rPr>
        <w:t>охорон</w:t>
      </w:r>
      <w:r w:rsidRPr="00C42ED7">
        <w:rPr>
          <w:sz w:val="32"/>
          <w:szCs w:val="32"/>
          <w:lang w:val="uk-UA"/>
        </w:rPr>
        <w:t>и</w:t>
      </w:r>
      <w:r w:rsidRPr="000064DA">
        <w:rPr>
          <w:sz w:val="32"/>
          <w:szCs w:val="32"/>
          <w:lang w:val="uk-UA"/>
        </w:rPr>
        <w:t xml:space="preserve"> плантації</w:t>
      </w:r>
      <w:r w:rsidRPr="00C42ED7">
        <w:rPr>
          <w:sz w:val="32"/>
          <w:szCs w:val="32"/>
          <w:lang w:val="uk-UA"/>
        </w:rPr>
        <w:t xml:space="preserve"> тощо</w:t>
      </w:r>
      <w:r w:rsidRPr="000064DA">
        <w:rPr>
          <w:sz w:val="32"/>
          <w:szCs w:val="32"/>
          <w:lang w:val="uk-UA"/>
        </w:rPr>
        <w:t>).</w:t>
      </w:r>
    </w:p>
    <w:p w:rsidR="00AD41F5" w:rsidRPr="000064DA" w:rsidRDefault="00AD41F5" w:rsidP="00AD41F5">
      <w:pPr>
        <w:numPr>
          <w:ilvl w:val="0"/>
          <w:numId w:val="4"/>
        </w:numPr>
        <w:tabs>
          <w:tab w:val="left" w:pos="670"/>
          <w:tab w:val="left" w:pos="993"/>
        </w:tabs>
        <w:spacing w:line="360" w:lineRule="auto"/>
        <w:ind w:left="0" w:firstLine="709"/>
        <w:jc w:val="both"/>
        <w:rPr>
          <w:sz w:val="32"/>
          <w:szCs w:val="32"/>
          <w:lang w:val="uk-UA"/>
        </w:rPr>
      </w:pPr>
      <w:r w:rsidRPr="000064DA">
        <w:rPr>
          <w:sz w:val="32"/>
          <w:szCs w:val="32"/>
          <w:lang w:val="uk-UA"/>
        </w:rPr>
        <w:t>технологі</w:t>
      </w:r>
      <w:r w:rsidRPr="00C42ED7">
        <w:rPr>
          <w:sz w:val="32"/>
          <w:szCs w:val="32"/>
          <w:lang w:val="uk-UA"/>
        </w:rPr>
        <w:t>ю</w:t>
      </w:r>
      <w:r w:rsidRPr="000064DA">
        <w:rPr>
          <w:sz w:val="32"/>
          <w:szCs w:val="32"/>
          <w:lang w:val="uk-UA"/>
        </w:rPr>
        <w:t xml:space="preserve"> створення насінної плантації (агротехнік</w:t>
      </w:r>
      <w:r w:rsidRPr="00C42ED7">
        <w:rPr>
          <w:sz w:val="32"/>
          <w:szCs w:val="32"/>
          <w:lang w:val="uk-UA"/>
        </w:rPr>
        <w:t>у</w:t>
      </w:r>
      <w:r w:rsidRPr="000064DA">
        <w:rPr>
          <w:sz w:val="32"/>
          <w:szCs w:val="32"/>
          <w:lang w:val="uk-UA"/>
        </w:rPr>
        <w:t xml:space="preserve"> </w:t>
      </w:r>
      <w:r w:rsidR="00547FF2" w:rsidRPr="00C0604B">
        <w:rPr>
          <w:sz w:val="32"/>
          <w:szCs w:val="32"/>
          <w:lang w:val="uk-UA"/>
        </w:rPr>
        <w:t>обро</w:t>
      </w:r>
      <w:r w:rsidR="00FD54CE" w:rsidRPr="00C0604B">
        <w:rPr>
          <w:sz w:val="32"/>
          <w:szCs w:val="32"/>
          <w:lang w:val="uk-UA"/>
        </w:rPr>
        <w:t>бітку</w:t>
      </w:r>
      <w:r w:rsidRPr="000064DA">
        <w:rPr>
          <w:sz w:val="32"/>
          <w:szCs w:val="32"/>
          <w:lang w:val="uk-UA"/>
        </w:rPr>
        <w:t xml:space="preserve"> ґрунту, конфігураці</w:t>
      </w:r>
      <w:r w:rsidRPr="00C42ED7">
        <w:rPr>
          <w:sz w:val="32"/>
          <w:szCs w:val="32"/>
          <w:lang w:val="uk-UA"/>
        </w:rPr>
        <w:t>ю</w:t>
      </w:r>
      <w:r w:rsidR="001277F9" w:rsidRPr="000064DA">
        <w:rPr>
          <w:sz w:val="32"/>
          <w:szCs w:val="32"/>
          <w:lang w:val="uk-UA"/>
        </w:rPr>
        <w:t xml:space="preserve"> площі, </w:t>
      </w:r>
      <w:r w:rsidRPr="000064DA">
        <w:rPr>
          <w:sz w:val="32"/>
          <w:szCs w:val="32"/>
          <w:lang w:val="uk-UA"/>
        </w:rPr>
        <w:t>сад</w:t>
      </w:r>
      <w:r w:rsidR="001277F9" w:rsidRPr="00C42ED7">
        <w:rPr>
          <w:sz w:val="32"/>
          <w:szCs w:val="32"/>
          <w:lang w:val="uk-UA"/>
        </w:rPr>
        <w:t>іння</w:t>
      </w:r>
      <w:r w:rsidRPr="000064DA">
        <w:rPr>
          <w:sz w:val="32"/>
          <w:szCs w:val="32"/>
          <w:lang w:val="uk-UA"/>
        </w:rPr>
        <w:t xml:space="preserve"> рослин і їх розміщення, характеристик</w:t>
      </w:r>
      <w:r w:rsidRPr="00C42ED7">
        <w:rPr>
          <w:sz w:val="32"/>
          <w:szCs w:val="32"/>
          <w:lang w:val="uk-UA"/>
        </w:rPr>
        <w:t>у</w:t>
      </w:r>
      <w:r w:rsidRPr="000064DA">
        <w:rPr>
          <w:sz w:val="32"/>
          <w:szCs w:val="32"/>
          <w:lang w:val="uk-UA"/>
        </w:rPr>
        <w:t xml:space="preserve"> клонів, їх кількість, способи щеплення, схем</w:t>
      </w:r>
      <w:r w:rsidRPr="00C42ED7">
        <w:rPr>
          <w:sz w:val="32"/>
          <w:szCs w:val="32"/>
          <w:lang w:val="uk-UA"/>
        </w:rPr>
        <w:t>у</w:t>
      </w:r>
      <w:r w:rsidRPr="000064DA">
        <w:rPr>
          <w:sz w:val="32"/>
          <w:szCs w:val="32"/>
          <w:lang w:val="uk-UA"/>
        </w:rPr>
        <w:t xml:space="preserve"> зміш</w:t>
      </w:r>
      <w:r w:rsidR="001277F9" w:rsidRPr="00C42ED7">
        <w:rPr>
          <w:sz w:val="32"/>
          <w:szCs w:val="32"/>
          <w:lang w:val="uk-UA"/>
        </w:rPr>
        <w:t>ув</w:t>
      </w:r>
      <w:r w:rsidRPr="000064DA">
        <w:rPr>
          <w:sz w:val="32"/>
          <w:szCs w:val="32"/>
          <w:lang w:val="uk-UA"/>
        </w:rPr>
        <w:t xml:space="preserve">ання, приживлюваність рослин, догляд за плантацією, наявність </w:t>
      </w:r>
      <w:r w:rsidRPr="00C42ED7">
        <w:rPr>
          <w:sz w:val="32"/>
          <w:szCs w:val="32"/>
          <w:lang w:val="uk-UA"/>
        </w:rPr>
        <w:t xml:space="preserve">необхідної </w:t>
      </w:r>
      <w:r w:rsidRPr="000064DA">
        <w:rPr>
          <w:sz w:val="32"/>
          <w:szCs w:val="32"/>
          <w:lang w:val="uk-UA"/>
        </w:rPr>
        <w:t>документації);</w:t>
      </w:r>
    </w:p>
    <w:p w:rsidR="00756231" w:rsidRPr="00C42ED7" w:rsidRDefault="00756231" w:rsidP="00AD41F5">
      <w:pPr>
        <w:numPr>
          <w:ilvl w:val="0"/>
          <w:numId w:val="4"/>
        </w:numPr>
        <w:tabs>
          <w:tab w:val="left" w:pos="670"/>
          <w:tab w:val="left" w:pos="993"/>
        </w:tabs>
        <w:spacing w:line="360" w:lineRule="auto"/>
        <w:ind w:left="0" w:firstLine="709"/>
        <w:jc w:val="both"/>
        <w:rPr>
          <w:sz w:val="32"/>
          <w:szCs w:val="32"/>
        </w:rPr>
      </w:pPr>
      <w:r w:rsidRPr="00C42ED7">
        <w:rPr>
          <w:sz w:val="32"/>
          <w:szCs w:val="32"/>
          <w:lang w:val="uk-UA"/>
        </w:rPr>
        <w:t xml:space="preserve">місцезнаходження і детальну характеристику плюсових дерев, використаних в якості материнських біотипів, представлених на плантації клонових </w:t>
      </w:r>
      <w:r w:rsidR="00777F77" w:rsidRPr="00C42ED7">
        <w:rPr>
          <w:sz w:val="32"/>
          <w:szCs w:val="32"/>
          <w:lang w:val="uk-UA"/>
        </w:rPr>
        <w:t>чи</w:t>
      </w:r>
      <w:r w:rsidRPr="00C42ED7">
        <w:rPr>
          <w:sz w:val="32"/>
          <w:szCs w:val="32"/>
          <w:lang w:val="uk-UA"/>
        </w:rPr>
        <w:t xml:space="preserve"> родинних потомств</w:t>
      </w:r>
      <w:r w:rsidR="00777F77" w:rsidRPr="00C42ED7">
        <w:rPr>
          <w:sz w:val="32"/>
          <w:szCs w:val="32"/>
          <w:lang w:val="uk-UA"/>
        </w:rPr>
        <w:t>;</w:t>
      </w:r>
    </w:p>
    <w:p w:rsidR="00A03591" w:rsidRPr="00A03591" w:rsidRDefault="00AD41F5" w:rsidP="00A03591">
      <w:pPr>
        <w:numPr>
          <w:ilvl w:val="0"/>
          <w:numId w:val="4"/>
        </w:numPr>
        <w:tabs>
          <w:tab w:val="left" w:pos="670"/>
          <w:tab w:val="left" w:pos="993"/>
        </w:tabs>
        <w:spacing w:line="360" w:lineRule="auto"/>
        <w:ind w:left="0" w:firstLine="709"/>
        <w:jc w:val="both"/>
        <w:rPr>
          <w:sz w:val="32"/>
          <w:szCs w:val="32"/>
        </w:rPr>
      </w:pPr>
      <w:r w:rsidRPr="00C42ED7">
        <w:rPr>
          <w:sz w:val="32"/>
          <w:szCs w:val="32"/>
        </w:rPr>
        <w:t>сучасний стан плантації (збереж</w:t>
      </w:r>
      <w:r w:rsidR="00777F77" w:rsidRPr="00C42ED7">
        <w:rPr>
          <w:sz w:val="32"/>
          <w:szCs w:val="32"/>
          <w:lang w:val="uk-UA"/>
        </w:rPr>
        <w:t>ува</w:t>
      </w:r>
      <w:r w:rsidRPr="00C42ED7">
        <w:rPr>
          <w:sz w:val="32"/>
          <w:szCs w:val="32"/>
        </w:rPr>
        <w:t>ність рослин</w:t>
      </w:r>
      <w:r w:rsidRPr="00C42ED7">
        <w:rPr>
          <w:sz w:val="32"/>
          <w:szCs w:val="32"/>
          <w:lang w:val="uk-UA"/>
        </w:rPr>
        <w:t xml:space="preserve">, їх санітарний стан, </w:t>
      </w:r>
      <w:r w:rsidRPr="00C42ED7">
        <w:rPr>
          <w:sz w:val="32"/>
          <w:szCs w:val="32"/>
        </w:rPr>
        <w:t>показники росту</w:t>
      </w:r>
      <w:r w:rsidRPr="00C42ED7">
        <w:rPr>
          <w:sz w:val="32"/>
          <w:szCs w:val="32"/>
          <w:lang w:val="uk-UA"/>
        </w:rPr>
        <w:t xml:space="preserve"> й розвитку, </w:t>
      </w:r>
      <w:r w:rsidRPr="00C42ED7">
        <w:rPr>
          <w:sz w:val="32"/>
          <w:szCs w:val="32"/>
        </w:rPr>
        <w:t>способи формування</w:t>
      </w:r>
      <w:r w:rsidR="001277F9" w:rsidRPr="00C42ED7">
        <w:rPr>
          <w:sz w:val="32"/>
          <w:szCs w:val="32"/>
          <w:lang w:val="uk-UA"/>
        </w:rPr>
        <w:t xml:space="preserve"> і ступінь розвитку</w:t>
      </w:r>
      <w:r w:rsidRPr="00C42ED7">
        <w:rPr>
          <w:sz w:val="32"/>
          <w:szCs w:val="32"/>
        </w:rPr>
        <w:t xml:space="preserve"> крон,</w:t>
      </w:r>
      <w:r w:rsidR="001277F9" w:rsidRPr="00C42ED7">
        <w:rPr>
          <w:sz w:val="32"/>
          <w:szCs w:val="32"/>
          <w:lang w:val="uk-UA"/>
        </w:rPr>
        <w:t xml:space="preserve"> їх змикання в рядах і між ними,</w:t>
      </w:r>
      <w:r w:rsidRPr="00C42ED7">
        <w:rPr>
          <w:sz w:val="32"/>
          <w:szCs w:val="32"/>
        </w:rPr>
        <w:t xml:space="preserve"> динамік</w:t>
      </w:r>
      <w:r w:rsidRPr="00C42ED7">
        <w:rPr>
          <w:sz w:val="32"/>
          <w:szCs w:val="32"/>
          <w:lang w:val="uk-UA"/>
        </w:rPr>
        <w:t>у</w:t>
      </w:r>
      <w:r w:rsidRPr="00C42ED7">
        <w:rPr>
          <w:sz w:val="32"/>
          <w:szCs w:val="32"/>
        </w:rPr>
        <w:t xml:space="preserve"> цвітіння і плодоношення, заготівл</w:t>
      </w:r>
      <w:r w:rsidRPr="00C42ED7">
        <w:rPr>
          <w:sz w:val="32"/>
          <w:szCs w:val="32"/>
          <w:lang w:val="uk-UA"/>
        </w:rPr>
        <w:t>ю</w:t>
      </w:r>
      <w:r w:rsidRPr="00C42ED7">
        <w:rPr>
          <w:sz w:val="32"/>
          <w:szCs w:val="32"/>
        </w:rPr>
        <w:t xml:space="preserve"> і використання </w:t>
      </w:r>
      <w:r w:rsidRPr="00C42ED7">
        <w:rPr>
          <w:sz w:val="32"/>
          <w:szCs w:val="32"/>
          <w:lang w:val="uk-UA"/>
        </w:rPr>
        <w:t xml:space="preserve">плантаційного </w:t>
      </w:r>
      <w:r w:rsidRPr="00C42ED7">
        <w:rPr>
          <w:sz w:val="32"/>
          <w:szCs w:val="32"/>
        </w:rPr>
        <w:t>насіння, його якість тощо).</w:t>
      </w:r>
    </w:p>
    <w:p w:rsidR="00AD41F5" w:rsidRPr="00A03591" w:rsidRDefault="00AD41F5" w:rsidP="00A03591">
      <w:pPr>
        <w:tabs>
          <w:tab w:val="left" w:pos="670"/>
          <w:tab w:val="left" w:pos="993"/>
        </w:tabs>
        <w:spacing w:line="360" w:lineRule="auto"/>
        <w:ind w:left="709"/>
        <w:jc w:val="both"/>
        <w:rPr>
          <w:sz w:val="32"/>
          <w:szCs w:val="32"/>
        </w:rPr>
      </w:pPr>
      <w:r w:rsidRPr="00A03591">
        <w:rPr>
          <w:sz w:val="32"/>
          <w:szCs w:val="32"/>
          <w:lang w:val="uk-UA"/>
        </w:rPr>
        <w:t xml:space="preserve">7.4. </w:t>
      </w:r>
      <w:r w:rsidRPr="00A03591">
        <w:rPr>
          <w:sz w:val="32"/>
          <w:szCs w:val="32"/>
        </w:rPr>
        <w:t>За результатами інвентаризації здійснюється ін</w:t>
      </w:r>
      <w:r w:rsidR="00A03591" w:rsidRPr="00A03591">
        <w:rPr>
          <w:sz w:val="32"/>
          <w:szCs w:val="32"/>
        </w:rPr>
        <w:t>тегральна</w:t>
      </w:r>
      <w:r w:rsidR="00A03591" w:rsidRPr="00A03591">
        <w:rPr>
          <w:sz w:val="32"/>
          <w:szCs w:val="32"/>
          <w:lang w:val="uk-UA"/>
        </w:rPr>
        <w:t xml:space="preserve"> </w:t>
      </w:r>
      <w:r w:rsidRPr="00A03591">
        <w:rPr>
          <w:sz w:val="32"/>
          <w:szCs w:val="32"/>
        </w:rPr>
        <w:t>оцінка</w:t>
      </w:r>
      <w:r w:rsidRPr="00A03591">
        <w:rPr>
          <w:sz w:val="32"/>
          <w:szCs w:val="32"/>
          <w:lang w:val="uk-UA"/>
        </w:rPr>
        <w:t xml:space="preserve"> </w:t>
      </w:r>
      <w:r w:rsidRPr="00A03591">
        <w:rPr>
          <w:sz w:val="32"/>
          <w:szCs w:val="32"/>
        </w:rPr>
        <w:t>стану насі</w:t>
      </w:r>
      <w:r w:rsidR="00A03591">
        <w:rPr>
          <w:sz w:val="32"/>
          <w:szCs w:val="32"/>
        </w:rPr>
        <w:t xml:space="preserve">нної плантації за шестибальною </w:t>
      </w:r>
      <w:r w:rsidRPr="00A03591">
        <w:rPr>
          <w:sz w:val="32"/>
          <w:szCs w:val="32"/>
        </w:rPr>
        <w:t>шкалою:</w:t>
      </w:r>
    </w:p>
    <w:p w:rsidR="00AD41F5" w:rsidRPr="00C42ED7" w:rsidRDefault="00AD41F5" w:rsidP="00AD41F5">
      <w:pPr>
        <w:numPr>
          <w:ilvl w:val="0"/>
          <w:numId w:val="5"/>
        </w:numPr>
        <w:tabs>
          <w:tab w:val="left" w:pos="851"/>
        </w:tabs>
        <w:spacing w:line="360" w:lineRule="auto"/>
        <w:jc w:val="both"/>
        <w:rPr>
          <w:sz w:val="32"/>
          <w:szCs w:val="32"/>
        </w:rPr>
      </w:pPr>
      <w:r w:rsidRPr="00C42ED7">
        <w:rPr>
          <w:sz w:val="32"/>
          <w:szCs w:val="32"/>
        </w:rPr>
        <w:lastRenderedPageBreak/>
        <w:t xml:space="preserve">- підлягає </w:t>
      </w:r>
      <w:r w:rsidR="00777F77" w:rsidRPr="00C42ED7">
        <w:rPr>
          <w:sz w:val="32"/>
          <w:szCs w:val="32"/>
          <w:lang w:val="uk-UA"/>
        </w:rPr>
        <w:t>виключе</w:t>
      </w:r>
      <w:r w:rsidRPr="00C42ED7">
        <w:rPr>
          <w:sz w:val="32"/>
          <w:szCs w:val="32"/>
        </w:rPr>
        <w:t xml:space="preserve">нню </w:t>
      </w:r>
      <w:r w:rsidR="00777F77" w:rsidRPr="00C42ED7">
        <w:rPr>
          <w:sz w:val="32"/>
          <w:szCs w:val="32"/>
          <w:lang w:val="uk-UA"/>
        </w:rPr>
        <w:t xml:space="preserve">з реєстру </w:t>
      </w:r>
      <w:r w:rsidRPr="00C42ED7">
        <w:rPr>
          <w:sz w:val="32"/>
          <w:szCs w:val="32"/>
        </w:rPr>
        <w:t>як така, що не відпові</w:t>
      </w:r>
      <w:r w:rsidR="00777F77" w:rsidRPr="00C42ED7">
        <w:rPr>
          <w:sz w:val="32"/>
          <w:szCs w:val="32"/>
        </w:rPr>
        <w:t xml:space="preserve">дає вимогам і не підлягає </w:t>
      </w:r>
      <w:r w:rsidRPr="00C42ED7">
        <w:rPr>
          <w:sz w:val="32"/>
          <w:szCs w:val="32"/>
        </w:rPr>
        <w:t>виправленню чи реконструкції;</w:t>
      </w:r>
    </w:p>
    <w:p w:rsidR="00AD41F5" w:rsidRPr="00C42ED7" w:rsidRDefault="00AD41F5" w:rsidP="00AD41F5">
      <w:pPr>
        <w:numPr>
          <w:ilvl w:val="0"/>
          <w:numId w:val="5"/>
        </w:numPr>
        <w:tabs>
          <w:tab w:val="left" w:pos="871"/>
        </w:tabs>
        <w:spacing w:line="360" w:lineRule="auto"/>
        <w:jc w:val="both"/>
        <w:rPr>
          <w:sz w:val="32"/>
          <w:szCs w:val="32"/>
        </w:rPr>
      </w:pPr>
      <w:r w:rsidRPr="00C42ED7">
        <w:rPr>
          <w:sz w:val="32"/>
          <w:szCs w:val="32"/>
        </w:rPr>
        <w:t>- не відповідає вимогам, але може бути атестована як постійна лісонасінна ділянка;</w:t>
      </w:r>
    </w:p>
    <w:p w:rsidR="00AD41F5" w:rsidRPr="00C42ED7" w:rsidRDefault="00AD41F5" w:rsidP="00AD41F5">
      <w:pPr>
        <w:numPr>
          <w:ilvl w:val="0"/>
          <w:numId w:val="5"/>
        </w:numPr>
        <w:tabs>
          <w:tab w:val="left" w:pos="871"/>
        </w:tabs>
        <w:spacing w:line="360" w:lineRule="auto"/>
        <w:jc w:val="both"/>
        <w:rPr>
          <w:sz w:val="32"/>
          <w:szCs w:val="32"/>
        </w:rPr>
      </w:pPr>
      <w:r w:rsidRPr="00C42ED7">
        <w:rPr>
          <w:sz w:val="32"/>
          <w:szCs w:val="32"/>
        </w:rPr>
        <w:t>- підлягає реконструкції;</w:t>
      </w:r>
    </w:p>
    <w:p w:rsidR="00AD41F5" w:rsidRPr="00C42ED7" w:rsidRDefault="00AD41F5" w:rsidP="00AD41F5">
      <w:pPr>
        <w:numPr>
          <w:ilvl w:val="0"/>
          <w:numId w:val="5"/>
        </w:numPr>
        <w:tabs>
          <w:tab w:val="left" w:pos="-1273"/>
          <w:tab w:val="left" w:pos="871"/>
        </w:tabs>
        <w:spacing w:line="360" w:lineRule="auto"/>
        <w:jc w:val="both"/>
        <w:rPr>
          <w:sz w:val="32"/>
          <w:szCs w:val="32"/>
        </w:rPr>
      </w:pPr>
      <w:r w:rsidRPr="00C42ED7">
        <w:rPr>
          <w:sz w:val="32"/>
          <w:szCs w:val="32"/>
        </w:rPr>
        <w:t xml:space="preserve">- не повністю відповідає вимогам і потребує </w:t>
      </w:r>
      <w:r w:rsidR="00777F77" w:rsidRPr="00C42ED7">
        <w:rPr>
          <w:sz w:val="32"/>
          <w:szCs w:val="32"/>
          <w:lang w:val="uk-UA"/>
        </w:rPr>
        <w:t>додаткового формування</w:t>
      </w:r>
      <w:r w:rsidRPr="00C42ED7">
        <w:rPr>
          <w:sz w:val="32"/>
          <w:szCs w:val="32"/>
        </w:rPr>
        <w:t xml:space="preserve"> </w:t>
      </w:r>
      <w:r w:rsidR="00777F77" w:rsidRPr="00C42ED7">
        <w:rPr>
          <w:sz w:val="32"/>
          <w:szCs w:val="32"/>
          <w:lang w:val="uk-UA"/>
        </w:rPr>
        <w:t xml:space="preserve">та догляду </w:t>
      </w:r>
      <w:r w:rsidR="001277F9" w:rsidRPr="00C42ED7">
        <w:rPr>
          <w:sz w:val="32"/>
          <w:szCs w:val="32"/>
          <w:lang w:val="uk-UA"/>
        </w:rPr>
        <w:t>(проведення доглядів</w:t>
      </w:r>
      <w:r w:rsidR="00123F09" w:rsidRPr="00C42ED7">
        <w:rPr>
          <w:sz w:val="32"/>
          <w:szCs w:val="32"/>
          <w:lang w:val="uk-UA"/>
        </w:rPr>
        <w:t xml:space="preserve"> за грунтом і рослинами, проріджування тощо) </w:t>
      </w:r>
      <w:r w:rsidRPr="00C42ED7">
        <w:rPr>
          <w:sz w:val="32"/>
          <w:szCs w:val="32"/>
        </w:rPr>
        <w:t>перед її атестацією;</w:t>
      </w:r>
    </w:p>
    <w:p w:rsidR="00AD41F5" w:rsidRPr="00C42ED7" w:rsidRDefault="00AE66EB" w:rsidP="00AD41F5">
      <w:pPr>
        <w:numPr>
          <w:ilvl w:val="0"/>
          <w:numId w:val="5"/>
        </w:numPr>
        <w:tabs>
          <w:tab w:val="left" w:pos="-1273"/>
          <w:tab w:val="left" w:pos="871"/>
        </w:tabs>
        <w:spacing w:line="360" w:lineRule="auto"/>
        <w:jc w:val="both"/>
        <w:rPr>
          <w:sz w:val="32"/>
          <w:szCs w:val="32"/>
        </w:rPr>
      </w:pPr>
      <w:r w:rsidRPr="00C42ED7">
        <w:rPr>
          <w:sz w:val="32"/>
          <w:szCs w:val="32"/>
        </w:rPr>
        <w:t xml:space="preserve">- </w:t>
      </w:r>
      <w:r w:rsidR="00AD41F5" w:rsidRPr="00C42ED7">
        <w:rPr>
          <w:sz w:val="32"/>
          <w:szCs w:val="32"/>
        </w:rPr>
        <w:t>відповідає вимогам і готова до  атестаційної процедури;</w:t>
      </w:r>
    </w:p>
    <w:p w:rsidR="0063250F" w:rsidRPr="00C42ED7" w:rsidRDefault="00AE66EB" w:rsidP="0063250F">
      <w:pPr>
        <w:numPr>
          <w:ilvl w:val="0"/>
          <w:numId w:val="5"/>
        </w:numPr>
        <w:tabs>
          <w:tab w:val="left" w:pos="871"/>
        </w:tabs>
        <w:spacing w:line="360" w:lineRule="auto"/>
        <w:jc w:val="both"/>
        <w:rPr>
          <w:sz w:val="32"/>
          <w:szCs w:val="32"/>
        </w:rPr>
      </w:pPr>
      <w:r w:rsidRPr="00C42ED7">
        <w:rPr>
          <w:sz w:val="32"/>
          <w:szCs w:val="32"/>
        </w:rPr>
        <w:t xml:space="preserve">- </w:t>
      </w:r>
      <w:r w:rsidR="00AD41F5" w:rsidRPr="00C42ED7">
        <w:rPr>
          <w:sz w:val="32"/>
          <w:szCs w:val="32"/>
        </w:rPr>
        <w:t>плантація вже атестована і повністю відповідає вимогам.</w:t>
      </w:r>
    </w:p>
    <w:p w:rsidR="00AD41F5" w:rsidRPr="000064DA" w:rsidRDefault="0063250F" w:rsidP="0063250F">
      <w:pPr>
        <w:spacing w:line="360" w:lineRule="auto"/>
        <w:jc w:val="both"/>
        <w:rPr>
          <w:sz w:val="32"/>
          <w:szCs w:val="32"/>
          <w:lang w:val="uk-UA"/>
        </w:rPr>
      </w:pPr>
      <w:r w:rsidRPr="00C42ED7">
        <w:rPr>
          <w:sz w:val="32"/>
          <w:szCs w:val="32"/>
          <w:lang w:val="uk-UA"/>
        </w:rPr>
        <w:t xml:space="preserve">          </w:t>
      </w:r>
      <w:r w:rsidR="00AD41F5" w:rsidRPr="00C42ED7">
        <w:rPr>
          <w:sz w:val="32"/>
          <w:szCs w:val="32"/>
          <w:lang w:val="uk-UA"/>
        </w:rPr>
        <w:t xml:space="preserve">7.5. </w:t>
      </w:r>
      <w:r w:rsidR="00AD41F5" w:rsidRPr="000064DA">
        <w:rPr>
          <w:sz w:val="32"/>
          <w:szCs w:val="32"/>
          <w:lang w:val="uk-UA"/>
        </w:rPr>
        <w:t xml:space="preserve">Інвентаризація проводиться залежно від її мети </w:t>
      </w:r>
      <w:r w:rsidR="00FD54CE" w:rsidRPr="00C0604B">
        <w:rPr>
          <w:sz w:val="32"/>
          <w:szCs w:val="32"/>
          <w:lang w:val="uk-UA"/>
        </w:rPr>
        <w:t>працівниками</w:t>
      </w:r>
      <w:r w:rsidR="00FD54CE">
        <w:rPr>
          <w:sz w:val="32"/>
          <w:szCs w:val="32"/>
          <w:lang w:val="uk-UA"/>
        </w:rPr>
        <w:t xml:space="preserve"> </w:t>
      </w:r>
      <w:r w:rsidR="00777F77" w:rsidRPr="00C42ED7">
        <w:rPr>
          <w:sz w:val="32"/>
          <w:szCs w:val="32"/>
          <w:lang w:val="uk-UA"/>
        </w:rPr>
        <w:t>Державної організаці</w:t>
      </w:r>
      <w:r w:rsidR="00777F77" w:rsidRPr="000064DA">
        <w:rPr>
          <w:sz w:val="32"/>
          <w:szCs w:val="32"/>
          <w:lang w:val="uk-UA"/>
        </w:rPr>
        <w:t>ї</w:t>
      </w:r>
      <w:r w:rsidR="00777F77" w:rsidRPr="00C42ED7">
        <w:rPr>
          <w:sz w:val="32"/>
          <w:szCs w:val="32"/>
          <w:lang w:val="uk-UA"/>
        </w:rPr>
        <w:t xml:space="preserve"> </w:t>
      </w:r>
      <w:r w:rsidR="00777F77" w:rsidRPr="000064DA">
        <w:rPr>
          <w:sz w:val="32"/>
          <w:szCs w:val="32"/>
          <w:lang w:val="uk-UA"/>
        </w:rPr>
        <w:t>“</w:t>
      </w:r>
      <w:r w:rsidR="00777F77" w:rsidRPr="00C42ED7">
        <w:rPr>
          <w:sz w:val="32"/>
          <w:szCs w:val="32"/>
          <w:lang w:val="uk-UA"/>
        </w:rPr>
        <w:t>Український лісовий селекційний центр</w:t>
      </w:r>
      <w:r w:rsidR="00777F77" w:rsidRPr="000064DA">
        <w:rPr>
          <w:sz w:val="32"/>
          <w:szCs w:val="32"/>
          <w:lang w:val="uk-UA"/>
        </w:rPr>
        <w:t>”</w:t>
      </w:r>
      <w:r w:rsidR="00AD41F5" w:rsidRPr="000064DA">
        <w:rPr>
          <w:sz w:val="32"/>
          <w:szCs w:val="32"/>
          <w:lang w:val="uk-UA"/>
        </w:rPr>
        <w:t>, наукової організації,</w:t>
      </w:r>
      <w:r w:rsidR="00AD41F5" w:rsidRPr="00C42ED7">
        <w:rPr>
          <w:sz w:val="32"/>
          <w:szCs w:val="32"/>
          <w:lang w:val="uk-UA"/>
        </w:rPr>
        <w:t xml:space="preserve"> </w:t>
      </w:r>
      <w:r w:rsidR="00AD41F5" w:rsidRPr="000064DA">
        <w:rPr>
          <w:sz w:val="32"/>
          <w:szCs w:val="32"/>
          <w:lang w:val="uk-UA"/>
        </w:rPr>
        <w:t xml:space="preserve">лісогосподарського підприємства. Результати інвентаризації </w:t>
      </w:r>
      <w:r w:rsidR="00C6754D" w:rsidRPr="00C42ED7">
        <w:rPr>
          <w:sz w:val="32"/>
          <w:szCs w:val="32"/>
          <w:lang w:val="uk-UA"/>
        </w:rPr>
        <w:t>розгляда</w:t>
      </w:r>
      <w:r w:rsidR="00AD41F5" w:rsidRPr="000064DA">
        <w:rPr>
          <w:sz w:val="32"/>
          <w:szCs w:val="32"/>
          <w:lang w:val="uk-UA"/>
        </w:rPr>
        <w:t xml:space="preserve">ються </w:t>
      </w:r>
      <w:r w:rsidR="00C6754D" w:rsidRPr="00C42ED7">
        <w:rPr>
          <w:sz w:val="32"/>
          <w:szCs w:val="32"/>
          <w:lang w:val="uk-UA"/>
        </w:rPr>
        <w:t>атестацій</w:t>
      </w:r>
      <w:r w:rsidR="00AD41F5" w:rsidRPr="000064DA">
        <w:rPr>
          <w:sz w:val="32"/>
          <w:szCs w:val="32"/>
          <w:lang w:val="uk-UA"/>
        </w:rPr>
        <w:t xml:space="preserve">ною комісією (див. п. </w:t>
      </w:r>
      <w:r w:rsidR="00AD41F5" w:rsidRPr="00C42ED7">
        <w:rPr>
          <w:sz w:val="32"/>
          <w:szCs w:val="32"/>
          <w:lang w:val="uk-UA"/>
        </w:rPr>
        <w:t>6</w:t>
      </w:r>
      <w:r w:rsidR="00AD41F5" w:rsidRPr="000064DA">
        <w:rPr>
          <w:sz w:val="32"/>
          <w:szCs w:val="32"/>
          <w:lang w:val="uk-UA"/>
        </w:rPr>
        <w:t>.4)</w:t>
      </w:r>
      <w:r w:rsidR="00C6754D" w:rsidRPr="00C42ED7">
        <w:rPr>
          <w:sz w:val="32"/>
          <w:szCs w:val="32"/>
          <w:lang w:val="uk-UA"/>
        </w:rPr>
        <w:t>, яка приймає відповідні рішення</w:t>
      </w:r>
      <w:r w:rsidR="00777F77" w:rsidRPr="00C42ED7">
        <w:rPr>
          <w:sz w:val="32"/>
          <w:szCs w:val="32"/>
          <w:lang w:val="uk-UA"/>
        </w:rPr>
        <w:t xml:space="preserve"> (про що складається відповідний акт)</w:t>
      </w:r>
      <w:r w:rsidR="00AD41F5" w:rsidRPr="000064DA">
        <w:rPr>
          <w:sz w:val="32"/>
          <w:szCs w:val="32"/>
          <w:lang w:val="uk-UA"/>
        </w:rPr>
        <w:t>.</w:t>
      </w:r>
    </w:p>
    <w:p w:rsidR="00AD41F5" w:rsidRPr="000064DA" w:rsidRDefault="00AD41F5" w:rsidP="00AD41F5">
      <w:pPr>
        <w:spacing w:line="360" w:lineRule="auto"/>
        <w:ind w:left="814"/>
        <w:rPr>
          <w:b/>
          <w:sz w:val="32"/>
          <w:szCs w:val="32"/>
          <w:lang w:val="uk-UA"/>
        </w:rPr>
      </w:pPr>
    </w:p>
    <w:p w:rsidR="00952847" w:rsidRPr="00C42ED7" w:rsidRDefault="00AD41F5" w:rsidP="00967040">
      <w:pPr>
        <w:spacing w:line="360" w:lineRule="auto"/>
        <w:ind w:firstLine="709"/>
        <w:jc w:val="center"/>
        <w:rPr>
          <w:b/>
          <w:i/>
          <w:sz w:val="32"/>
          <w:szCs w:val="32"/>
          <w:lang w:val="uk-UA"/>
        </w:rPr>
      </w:pPr>
      <w:r w:rsidRPr="00C42ED7">
        <w:rPr>
          <w:b/>
          <w:i/>
          <w:sz w:val="32"/>
          <w:szCs w:val="32"/>
          <w:lang w:val="uk-UA"/>
        </w:rPr>
        <w:t>8. ТЛУМАЧНИК ТЕРМІНІВ</w:t>
      </w:r>
    </w:p>
    <w:p w:rsidR="00AD41F5" w:rsidRPr="00C42ED7" w:rsidRDefault="00AD41F5" w:rsidP="00AD41F5">
      <w:pPr>
        <w:pStyle w:val="a5"/>
        <w:spacing w:before="60" w:line="360" w:lineRule="auto"/>
        <w:rPr>
          <w:sz w:val="32"/>
          <w:szCs w:val="32"/>
        </w:rPr>
      </w:pPr>
      <w:r w:rsidRPr="00C42ED7">
        <w:rPr>
          <w:b/>
          <w:i/>
          <w:iCs/>
          <w:sz w:val="32"/>
          <w:szCs w:val="32"/>
        </w:rPr>
        <w:t>Плюсове дерево</w:t>
      </w:r>
      <w:r w:rsidRPr="00C42ED7">
        <w:rPr>
          <w:b/>
          <w:i/>
          <w:sz w:val="32"/>
          <w:szCs w:val="32"/>
        </w:rPr>
        <w:t xml:space="preserve"> (ПД)</w:t>
      </w:r>
      <w:r w:rsidRPr="00C42ED7">
        <w:rPr>
          <w:sz w:val="32"/>
          <w:szCs w:val="32"/>
        </w:rPr>
        <w:t xml:space="preserve"> – біотип, унікальний геном якого забезпечує йому </w:t>
      </w:r>
      <w:r w:rsidR="00123F09" w:rsidRPr="00C42ED7">
        <w:rPr>
          <w:sz w:val="32"/>
          <w:szCs w:val="32"/>
        </w:rPr>
        <w:t xml:space="preserve">фенотипові </w:t>
      </w:r>
      <w:r w:rsidRPr="00C42ED7">
        <w:rPr>
          <w:sz w:val="32"/>
          <w:szCs w:val="32"/>
        </w:rPr>
        <w:t xml:space="preserve">переваги за </w:t>
      </w:r>
      <w:r w:rsidR="00967040" w:rsidRPr="00C42ED7">
        <w:rPr>
          <w:sz w:val="32"/>
          <w:szCs w:val="32"/>
        </w:rPr>
        <w:t xml:space="preserve">лісівничими, </w:t>
      </w:r>
      <w:r w:rsidRPr="00C42ED7">
        <w:rPr>
          <w:sz w:val="32"/>
          <w:szCs w:val="32"/>
        </w:rPr>
        <w:t>таксаційними, селекційними, іншими господарсько-цінними показниками та біоекологічними характеристиками над іншими деревами того самого виду і віку, що ростуть в ідент</w:t>
      </w:r>
      <w:r w:rsidR="00967040" w:rsidRPr="00C42ED7">
        <w:rPr>
          <w:sz w:val="32"/>
          <w:szCs w:val="32"/>
        </w:rPr>
        <w:t>ичних умовах даного насадження.</w:t>
      </w:r>
    </w:p>
    <w:p w:rsidR="00AD41F5" w:rsidRPr="00C42ED7" w:rsidRDefault="00AD41F5" w:rsidP="00AD41F5">
      <w:pPr>
        <w:pStyle w:val="a5"/>
        <w:widowControl w:val="0"/>
        <w:spacing w:before="60" w:line="360" w:lineRule="auto"/>
        <w:rPr>
          <w:sz w:val="32"/>
          <w:szCs w:val="32"/>
        </w:rPr>
      </w:pPr>
      <w:r w:rsidRPr="00C42ED7">
        <w:rPr>
          <w:b/>
          <w:i/>
          <w:iCs/>
          <w:sz w:val="32"/>
          <w:szCs w:val="32"/>
        </w:rPr>
        <w:t>Архівно-маточна плантація (АМП)</w:t>
      </w:r>
      <w:r w:rsidRPr="00C42ED7">
        <w:rPr>
          <w:i/>
          <w:iCs/>
          <w:sz w:val="32"/>
          <w:szCs w:val="32"/>
        </w:rPr>
        <w:t xml:space="preserve"> </w:t>
      </w:r>
      <w:r w:rsidRPr="00C42ED7">
        <w:rPr>
          <w:sz w:val="32"/>
          <w:szCs w:val="32"/>
        </w:rPr>
        <w:t>– колекційна ділянка із вегетативн</w:t>
      </w:r>
      <w:r w:rsidR="00123F09" w:rsidRPr="00C42ED7">
        <w:rPr>
          <w:sz w:val="32"/>
          <w:szCs w:val="32"/>
        </w:rPr>
        <w:t>о</w:t>
      </w:r>
      <w:r w:rsidRPr="00C42ED7">
        <w:rPr>
          <w:sz w:val="32"/>
          <w:szCs w:val="32"/>
        </w:rPr>
        <w:t xml:space="preserve"> </w:t>
      </w:r>
      <w:r w:rsidR="00123F09" w:rsidRPr="00C42ED7">
        <w:rPr>
          <w:sz w:val="32"/>
          <w:szCs w:val="32"/>
        </w:rPr>
        <w:t>розмножених</w:t>
      </w:r>
      <w:r w:rsidRPr="00C42ED7">
        <w:rPr>
          <w:sz w:val="32"/>
          <w:szCs w:val="32"/>
        </w:rPr>
        <w:t xml:space="preserve"> цінних біотипів, створена для їх збер</w:t>
      </w:r>
      <w:r w:rsidR="00777F77" w:rsidRPr="00C42ED7">
        <w:rPr>
          <w:sz w:val="32"/>
          <w:szCs w:val="32"/>
        </w:rPr>
        <w:t xml:space="preserve">еження, </w:t>
      </w:r>
      <w:r w:rsidR="00777F77" w:rsidRPr="00C42ED7">
        <w:rPr>
          <w:sz w:val="32"/>
          <w:szCs w:val="32"/>
        </w:rPr>
        <w:lastRenderedPageBreak/>
        <w:t>розмноження і вивчення.</w:t>
      </w:r>
    </w:p>
    <w:p w:rsidR="00AD41F5" w:rsidRPr="00C42ED7" w:rsidRDefault="00AD41F5" w:rsidP="00AD41F5">
      <w:pPr>
        <w:pStyle w:val="a5"/>
        <w:widowControl w:val="0"/>
        <w:spacing w:before="60" w:line="360" w:lineRule="auto"/>
        <w:rPr>
          <w:sz w:val="32"/>
          <w:szCs w:val="32"/>
        </w:rPr>
      </w:pPr>
      <w:r w:rsidRPr="00C42ED7">
        <w:rPr>
          <w:b/>
          <w:i/>
          <w:iCs/>
          <w:sz w:val="32"/>
          <w:szCs w:val="32"/>
        </w:rPr>
        <w:t>Насінні  плантації (клонові, родинні)</w:t>
      </w:r>
      <w:r w:rsidRPr="00C42ED7">
        <w:rPr>
          <w:sz w:val="32"/>
          <w:szCs w:val="32"/>
        </w:rPr>
        <w:t xml:space="preserve"> – плантації, створені для заготівлі </w:t>
      </w:r>
      <w:r w:rsidR="00123F09" w:rsidRPr="00C42ED7">
        <w:rPr>
          <w:sz w:val="32"/>
          <w:szCs w:val="32"/>
        </w:rPr>
        <w:t xml:space="preserve">покращеного </w:t>
      </w:r>
      <w:r w:rsidRPr="00C42ED7">
        <w:rPr>
          <w:sz w:val="32"/>
          <w:szCs w:val="32"/>
        </w:rPr>
        <w:t>насіння. Вони бувають вегетативного походження (</w:t>
      </w:r>
      <w:r w:rsidRPr="00C42ED7">
        <w:rPr>
          <w:i/>
          <w:sz w:val="32"/>
          <w:szCs w:val="32"/>
        </w:rPr>
        <w:t>клонові, КНП</w:t>
      </w:r>
      <w:r w:rsidRPr="00C42ED7">
        <w:rPr>
          <w:sz w:val="32"/>
          <w:szCs w:val="32"/>
        </w:rPr>
        <w:t xml:space="preserve">), </w:t>
      </w:r>
      <w:r w:rsidR="00123F09" w:rsidRPr="00C42ED7">
        <w:rPr>
          <w:sz w:val="32"/>
          <w:szCs w:val="32"/>
        </w:rPr>
        <w:t>які</w:t>
      </w:r>
      <w:r w:rsidRPr="00C42ED7">
        <w:rPr>
          <w:sz w:val="32"/>
          <w:szCs w:val="32"/>
        </w:rPr>
        <w:t xml:space="preserve"> створюються щепленням живців плюсових дерев на підщепи, </w:t>
      </w:r>
      <w:r w:rsidR="00777F77" w:rsidRPr="00C42ED7">
        <w:rPr>
          <w:sz w:val="32"/>
          <w:szCs w:val="32"/>
        </w:rPr>
        <w:t>або щепленням живців із дерев вторинного відбору в насінному потомстві атестованих плюсових дерев на підщепи (</w:t>
      </w:r>
      <w:r w:rsidR="00777F77" w:rsidRPr="00C42ED7">
        <w:rPr>
          <w:i/>
          <w:sz w:val="32"/>
          <w:szCs w:val="32"/>
        </w:rPr>
        <w:t>родинно-клонові, РКНП</w:t>
      </w:r>
      <w:r w:rsidR="00777F77" w:rsidRPr="00C42ED7">
        <w:rPr>
          <w:sz w:val="32"/>
          <w:szCs w:val="32"/>
        </w:rPr>
        <w:t>)</w:t>
      </w:r>
      <w:r w:rsidR="00FD54CE">
        <w:rPr>
          <w:sz w:val="32"/>
          <w:szCs w:val="32"/>
        </w:rPr>
        <w:t xml:space="preserve"> </w:t>
      </w:r>
      <w:r w:rsidRPr="00C42ED7">
        <w:rPr>
          <w:sz w:val="32"/>
          <w:szCs w:val="32"/>
        </w:rPr>
        <w:t>та насінні (</w:t>
      </w:r>
      <w:r w:rsidRPr="00C42ED7">
        <w:rPr>
          <w:i/>
          <w:sz w:val="32"/>
          <w:szCs w:val="32"/>
        </w:rPr>
        <w:t>родинні, РНП</w:t>
      </w:r>
      <w:r w:rsidRPr="00C42ED7">
        <w:rPr>
          <w:sz w:val="32"/>
          <w:szCs w:val="32"/>
        </w:rPr>
        <w:t>), які створені з саджанців (сіянців), вирощених з насіння плюсових дерев</w:t>
      </w:r>
      <w:r w:rsidR="00777F77" w:rsidRPr="00C42ED7">
        <w:rPr>
          <w:sz w:val="32"/>
          <w:szCs w:val="32"/>
        </w:rPr>
        <w:t>, або їх клонового потомства (</w:t>
      </w:r>
      <w:r w:rsidR="00777F77" w:rsidRPr="00C42ED7">
        <w:rPr>
          <w:i/>
          <w:sz w:val="32"/>
          <w:szCs w:val="32"/>
        </w:rPr>
        <w:t>клоново-родинні, КРНП</w:t>
      </w:r>
      <w:r w:rsidR="00777F77" w:rsidRPr="00C42ED7">
        <w:rPr>
          <w:sz w:val="32"/>
          <w:szCs w:val="32"/>
        </w:rPr>
        <w:t>)</w:t>
      </w:r>
      <w:r w:rsidRPr="00C42ED7">
        <w:rPr>
          <w:sz w:val="32"/>
          <w:szCs w:val="32"/>
        </w:rPr>
        <w:t>.</w:t>
      </w:r>
    </w:p>
    <w:p w:rsidR="00AD41F5" w:rsidRPr="00C42ED7" w:rsidRDefault="00AD41F5" w:rsidP="00AD41F5">
      <w:pPr>
        <w:pStyle w:val="a5"/>
        <w:widowControl w:val="0"/>
        <w:spacing w:before="60" w:line="360" w:lineRule="auto"/>
        <w:rPr>
          <w:sz w:val="32"/>
          <w:szCs w:val="32"/>
        </w:rPr>
      </w:pPr>
      <w:r w:rsidRPr="00C42ED7">
        <w:rPr>
          <w:b/>
          <w:i/>
          <w:sz w:val="32"/>
          <w:szCs w:val="32"/>
        </w:rPr>
        <w:t>Клон</w:t>
      </w:r>
      <w:r w:rsidRPr="00C42ED7">
        <w:rPr>
          <w:sz w:val="32"/>
          <w:szCs w:val="32"/>
        </w:rPr>
        <w:t xml:space="preserve"> – вегетативне потомство плюсового дерева.</w:t>
      </w:r>
    </w:p>
    <w:p w:rsidR="00AD41F5" w:rsidRPr="00C42ED7" w:rsidRDefault="00AD41F5" w:rsidP="00AD41F5">
      <w:pPr>
        <w:pStyle w:val="a5"/>
        <w:widowControl w:val="0"/>
        <w:spacing w:before="60" w:line="360" w:lineRule="auto"/>
        <w:rPr>
          <w:sz w:val="32"/>
          <w:szCs w:val="32"/>
        </w:rPr>
      </w:pPr>
      <w:r w:rsidRPr="00C42ED7">
        <w:rPr>
          <w:b/>
          <w:i/>
          <w:sz w:val="32"/>
          <w:szCs w:val="32"/>
        </w:rPr>
        <w:t>Родина</w:t>
      </w:r>
      <w:r w:rsidRPr="00C42ED7">
        <w:rPr>
          <w:sz w:val="32"/>
          <w:szCs w:val="32"/>
        </w:rPr>
        <w:t xml:space="preserve"> – насінне потомство плюсового дерева.</w:t>
      </w:r>
    </w:p>
    <w:p w:rsidR="00AD41F5" w:rsidRPr="00C42ED7" w:rsidRDefault="00AD41F5" w:rsidP="00AD41F5">
      <w:pPr>
        <w:pStyle w:val="a5"/>
        <w:widowControl w:val="0"/>
        <w:spacing w:before="60" w:line="360" w:lineRule="auto"/>
        <w:rPr>
          <w:sz w:val="32"/>
          <w:szCs w:val="32"/>
        </w:rPr>
      </w:pPr>
      <w:r w:rsidRPr="00C42ED7">
        <w:rPr>
          <w:b/>
          <w:i/>
          <w:sz w:val="32"/>
          <w:szCs w:val="32"/>
        </w:rPr>
        <w:t>Рамети</w:t>
      </w:r>
      <w:r w:rsidRPr="00C42ED7">
        <w:rPr>
          <w:sz w:val="32"/>
          <w:szCs w:val="32"/>
        </w:rPr>
        <w:t xml:space="preserve"> – щепи одного клону (плюсового дерева).</w:t>
      </w:r>
    </w:p>
    <w:p w:rsidR="00AD41F5" w:rsidRPr="00C42ED7" w:rsidRDefault="00AD41F5" w:rsidP="00AD41F5">
      <w:pPr>
        <w:pStyle w:val="a5"/>
        <w:widowControl w:val="0"/>
        <w:spacing w:before="60" w:line="360" w:lineRule="auto"/>
        <w:rPr>
          <w:sz w:val="32"/>
          <w:szCs w:val="32"/>
        </w:rPr>
      </w:pPr>
      <w:r w:rsidRPr="00C42ED7">
        <w:rPr>
          <w:b/>
          <w:i/>
          <w:iCs/>
          <w:sz w:val="32"/>
          <w:szCs w:val="32"/>
        </w:rPr>
        <w:t>Випробні культури</w:t>
      </w:r>
      <w:r w:rsidRPr="00C42ED7">
        <w:rPr>
          <w:b/>
          <w:sz w:val="32"/>
          <w:szCs w:val="32"/>
        </w:rPr>
        <w:t xml:space="preserve"> </w:t>
      </w:r>
      <w:r w:rsidRPr="00C42ED7">
        <w:rPr>
          <w:b/>
          <w:i/>
          <w:sz w:val="32"/>
          <w:szCs w:val="32"/>
        </w:rPr>
        <w:t>(ВК)</w:t>
      </w:r>
      <w:r w:rsidRPr="00C42ED7">
        <w:rPr>
          <w:b/>
          <w:sz w:val="32"/>
          <w:szCs w:val="32"/>
        </w:rPr>
        <w:t xml:space="preserve"> –</w:t>
      </w:r>
      <w:r w:rsidRPr="00C42ED7">
        <w:rPr>
          <w:sz w:val="32"/>
          <w:szCs w:val="32"/>
        </w:rPr>
        <w:t xml:space="preserve"> культури, в яких на однорідному екологічному фоні здійснюється довготривале порівняльне випробовування насінних потомств плюсових дерев чи певних форм, природних або штучних популяцій.</w:t>
      </w:r>
    </w:p>
    <w:p w:rsidR="00AD41F5" w:rsidRPr="00C42ED7" w:rsidRDefault="00AD41F5" w:rsidP="00AD41F5">
      <w:pPr>
        <w:pStyle w:val="a5"/>
        <w:widowControl w:val="0"/>
        <w:spacing w:before="60" w:line="360" w:lineRule="auto"/>
        <w:rPr>
          <w:sz w:val="32"/>
          <w:szCs w:val="32"/>
        </w:rPr>
      </w:pPr>
      <w:r w:rsidRPr="00C42ED7">
        <w:rPr>
          <w:b/>
          <w:i/>
          <w:sz w:val="32"/>
          <w:szCs w:val="32"/>
        </w:rPr>
        <w:t>Півсібси, півсиби (напівсібси, напівсиби)</w:t>
      </w:r>
      <w:r w:rsidRPr="00C42ED7">
        <w:rPr>
          <w:sz w:val="32"/>
          <w:szCs w:val="32"/>
        </w:rPr>
        <w:t xml:space="preserve"> – рослини, </w:t>
      </w:r>
      <w:r w:rsidR="00123F09" w:rsidRPr="00C42ED7">
        <w:rPr>
          <w:sz w:val="32"/>
          <w:szCs w:val="32"/>
        </w:rPr>
        <w:t>які</w:t>
      </w:r>
      <w:r w:rsidRPr="00C42ED7">
        <w:rPr>
          <w:sz w:val="32"/>
          <w:szCs w:val="32"/>
        </w:rPr>
        <w:t xml:space="preserve"> мають спільного одного із батьків (наприклад, насінне потомство плюсового дерева від вільного запилення).</w:t>
      </w:r>
    </w:p>
    <w:p w:rsidR="00AD41F5" w:rsidRPr="00C42ED7" w:rsidRDefault="00AD41F5" w:rsidP="00A03591">
      <w:pPr>
        <w:pStyle w:val="a5"/>
        <w:widowControl w:val="0"/>
        <w:spacing w:before="60" w:line="360" w:lineRule="auto"/>
        <w:rPr>
          <w:sz w:val="32"/>
          <w:szCs w:val="32"/>
        </w:rPr>
      </w:pPr>
      <w:r w:rsidRPr="00C42ED7">
        <w:rPr>
          <w:b/>
          <w:i/>
          <w:sz w:val="32"/>
          <w:szCs w:val="32"/>
        </w:rPr>
        <w:t>Сібси, сиби</w:t>
      </w:r>
      <w:r w:rsidRPr="00C42ED7">
        <w:rPr>
          <w:i/>
          <w:sz w:val="32"/>
          <w:szCs w:val="32"/>
        </w:rPr>
        <w:t xml:space="preserve"> </w:t>
      </w:r>
      <w:r w:rsidRPr="00C42ED7">
        <w:rPr>
          <w:sz w:val="32"/>
          <w:szCs w:val="32"/>
        </w:rPr>
        <w:t>– нащадки однієї пари батьків.</w:t>
      </w:r>
    </w:p>
    <w:p w:rsidR="00D237C5" w:rsidRDefault="00D237C5">
      <w:pPr>
        <w:spacing w:after="200" w:line="276" w:lineRule="auto"/>
        <w:rPr>
          <w:sz w:val="28"/>
          <w:szCs w:val="28"/>
          <w:lang w:val="uk-UA"/>
        </w:rPr>
      </w:pPr>
      <w:r>
        <w:rPr>
          <w:sz w:val="28"/>
          <w:szCs w:val="28"/>
          <w:lang w:val="uk-UA"/>
        </w:rPr>
        <w:br w:type="page"/>
      </w:r>
    </w:p>
    <w:p w:rsidR="00C6754D" w:rsidRPr="00C6754D" w:rsidRDefault="00BE4D40" w:rsidP="00314116">
      <w:pPr>
        <w:spacing w:line="360" w:lineRule="auto"/>
        <w:ind w:firstLine="709"/>
        <w:jc w:val="center"/>
        <w:rPr>
          <w:sz w:val="28"/>
          <w:szCs w:val="28"/>
          <w:lang w:val="uk-UA"/>
        </w:rPr>
      </w:pPr>
      <w:r w:rsidRPr="00C6754D">
        <w:rPr>
          <w:sz w:val="28"/>
          <w:szCs w:val="28"/>
        </w:rPr>
        <w:lastRenderedPageBreak/>
        <w:t>ДОДАТОК</w:t>
      </w:r>
      <w:r w:rsidR="00CC4724" w:rsidRPr="00C6754D">
        <w:rPr>
          <w:sz w:val="28"/>
          <w:szCs w:val="28"/>
        </w:rPr>
        <w:t xml:space="preserve"> А</w:t>
      </w:r>
      <w:r w:rsidR="00D63772" w:rsidRPr="00C6754D">
        <w:rPr>
          <w:sz w:val="28"/>
          <w:szCs w:val="28"/>
          <w:lang w:val="uk-UA"/>
        </w:rPr>
        <w:t xml:space="preserve"> </w:t>
      </w:r>
    </w:p>
    <w:p w:rsidR="00CC4724" w:rsidRPr="00C6754D" w:rsidRDefault="00D63772" w:rsidP="00314116">
      <w:pPr>
        <w:spacing w:line="360" w:lineRule="auto"/>
        <w:ind w:firstLine="709"/>
        <w:jc w:val="center"/>
        <w:rPr>
          <w:sz w:val="28"/>
          <w:szCs w:val="28"/>
          <w:lang w:val="uk-UA"/>
        </w:rPr>
      </w:pPr>
      <w:r w:rsidRPr="00C6754D">
        <w:rPr>
          <w:sz w:val="28"/>
          <w:szCs w:val="28"/>
          <w:lang w:val="uk-UA"/>
        </w:rPr>
        <w:t>Зразок паспорт</w:t>
      </w:r>
      <w:r w:rsidR="00F3770C" w:rsidRPr="00C6754D">
        <w:rPr>
          <w:sz w:val="28"/>
          <w:szCs w:val="28"/>
          <w:lang w:val="uk-UA"/>
        </w:rPr>
        <w:t>а</w:t>
      </w:r>
      <w:r w:rsidRPr="00C6754D">
        <w:rPr>
          <w:sz w:val="28"/>
          <w:szCs w:val="28"/>
          <w:lang w:val="uk-UA"/>
        </w:rPr>
        <w:t xml:space="preserve"> на плантацію</w:t>
      </w:r>
    </w:p>
    <w:p w:rsidR="00017E50" w:rsidRPr="00C6754D" w:rsidRDefault="00017E50" w:rsidP="00314116">
      <w:pPr>
        <w:pStyle w:val="8"/>
        <w:jc w:val="center"/>
        <w:rPr>
          <w:rFonts w:ascii="Times New Roman" w:hAnsi="Times New Roman"/>
          <w:b/>
          <w:i w:val="0"/>
          <w:sz w:val="28"/>
          <w:szCs w:val="28"/>
          <w:lang w:val="uk-UA"/>
        </w:rPr>
      </w:pPr>
      <w:r w:rsidRPr="00C6754D">
        <w:rPr>
          <w:rFonts w:ascii="Times New Roman" w:hAnsi="Times New Roman"/>
          <w:b/>
          <w:i w:val="0"/>
          <w:sz w:val="28"/>
          <w:szCs w:val="28"/>
          <w:lang w:val="uk-UA"/>
        </w:rPr>
        <w:t>Державн</w:t>
      </w:r>
      <w:r w:rsidR="00BA0A26" w:rsidRPr="00C6754D">
        <w:rPr>
          <w:rFonts w:ascii="Times New Roman" w:hAnsi="Times New Roman"/>
          <w:b/>
          <w:i w:val="0"/>
          <w:sz w:val="28"/>
          <w:szCs w:val="28"/>
          <w:lang w:val="uk-UA"/>
        </w:rPr>
        <w:t>е агенство</w:t>
      </w:r>
      <w:r w:rsidR="00F819B1" w:rsidRPr="00C6754D">
        <w:rPr>
          <w:rFonts w:ascii="Times New Roman" w:hAnsi="Times New Roman"/>
          <w:b/>
          <w:i w:val="0"/>
          <w:sz w:val="28"/>
          <w:szCs w:val="28"/>
          <w:lang w:val="uk-UA"/>
        </w:rPr>
        <w:t xml:space="preserve"> </w:t>
      </w:r>
      <w:r w:rsidRPr="00C6754D">
        <w:rPr>
          <w:rFonts w:ascii="Times New Roman" w:hAnsi="Times New Roman"/>
          <w:b/>
          <w:i w:val="0"/>
          <w:sz w:val="28"/>
          <w:szCs w:val="28"/>
          <w:lang w:val="uk-UA"/>
        </w:rPr>
        <w:t>лісов</w:t>
      </w:r>
      <w:r w:rsidR="00BA0A26" w:rsidRPr="00C6754D">
        <w:rPr>
          <w:rFonts w:ascii="Times New Roman" w:hAnsi="Times New Roman"/>
          <w:b/>
          <w:i w:val="0"/>
          <w:sz w:val="28"/>
          <w:szCs w:val="28"/>
          <w:lang w:val="uk-UA"/>
        </w:rPr>
        <w:t>их</w:t>
      </w:r>
      <w:r w:rsidR="00F819B1" w:rsidRPr="00C6754D">
        <w:rPr>
          <w:rFonts w:ascii="Times New Roman" w:hAnsi="Times New Roman"/>
          <w:b/>
          <w:i w:val="0"/>
          <w:sz w:val="28"/>
          <w:szCs w:val="28"/>
          <w:lang w:val="uk-UA"/>
        </w:rPr>
        <w:t xml:space="preserve"> </w:t>
      </w:r>
      <w:r w:rsidR="00BA0A26" w:rsidRPr="00C6754D">
        <w:rPr>
          <w:rFonts w:ascii="Times New Roman" w:hAnsi="Times New Roman"/>
          <w:b/>
          <w:i w:val="0"/>
          <w:sz w:val="28"/>
          <w:szCs w:val="28"/>
          <w:lang w:val="uk-UA"/>
        </w:rPr>
        <w:t>ресурсів</w:t>
      </w:r>
      <w:r w:rsidRPr="00C6754D">
        <w:rPr>
          <w:rFonts w:ascii="Times New Roman" w:hAnsi="Times New Roman"/>
          <w:b/>
          <w:i w:val="0"/>
          <w:sz w:val="28"/>
          <w:szCs w:val="28"/>
          <w:lang w:val="uk-UA"/>
        </w:rPr>
        <w:t xml:space="preserve"> України</w:t>
      </w:r>
    </w:p>
    <w:p w:rsidR="00017E50" w:rsidRPr="00C6754D" w:rsidRDefault="00017E50" w:rsidP="00017E50">
      <w:pPr>
        <w:jc w:val="center"/>
        <w:rPr>
          <w:sz w:val="28"/>
          <w:lang w:val="uk-UA"/>
        </w:rPr>
      </w:pPr>
    </w:p>
    <w:p w:rsidR="00017E50" w:rsidRPr="00C6754D" w:rsidRDefault="00017E50" w:rsidP="00017E50">
      <w:pPr>
        <w:jc w:val="center"/>
        <w:rPr>
          <w:b/>
          <w:sz w:val="28"/>
          <w:szCs w:val="28"/>
          <w:lang w:val="uk-UA"/>
        </w:rPr>
      </w:pPr>
      <w:r w:rsidRPr="00C6754D">
        <w:rPr>
          <w:b/>
          <w:sz w:val="28"/>
          <w:szCs w:val="28"/>
          <w:lang w:val="uk-UA"/>
        </w:rPr>
        <w:t>ПАСПОРТ</w:t>
      </w:r>
    </w:p>
    <w:p w:rsidR="00017E50" w:rsidRPr="00C6754D" w:rsidRDefault="00017E50" w:rsidP="00017E50">
      <w:pPr>
        <w:jc w:val="center"/>
        <w:rPr>
          <w:b/>
          <w:sz w:val="28"/>
          <w:szCs w:val="28"/>
          <w:lang w:val="uk-UA"/>
        </w:rPr>
      </w:pPr>
      <w:r w:rsidRPr="00C6754D">
        <w:rPr>
          <w:b/>
          <w:sz w:val="28"/>
          <w:szCs w:val="28"/>
          <w:lang w:val="uk-UA"/>
        </w:rPr>
        <w:t>плантації</w:t>
      </w:r>
    </w:p>
    <w:p w:rsidR="00017E50" w:rsidRPr="00C6754D" w:rsidRDefault="00017E50" w:rsidP="00017E50">
      <w:pPr>
        <w:jc w:val="center"/>
        <w:rPr>
          <w:sz w:val="28"/>
          <w:lang w:val="uk-UA"/>
        </w:rPr>
      </w:pPr>
      <w:r w:rsidRPr="00C6754D">
        <w:rPr>
          <w:sz w:val="28"/>
          <w:lang w:val="uk-UA"/>
        </w:rPr>
        <w:t>________________________________________________</w:t>
      </w:r>
    </w:p>
    <w:p w:rsidR="00017E50" w:rsidRPr="00C6754D" w:rsidRDefault="00017E50" w:rsidP="00017E50">
      <w:pPr>
        <w:jc w:val="center"/>
        <w:rPr>
          <w:sz w:val="28"/>
          <w:vertAlign w:val="superscript"/>
          <w:lang w:val="uk-UA"/>
        </w:rPr>
      </w:pPr>
      <w:r w:rsidRPr="00C6754D">
        <w:rPr>
          <w:sz w:val="28"/>
          <w:vertAlign w:val="superscript"/>
          <w:lang w:val="uk-UA"/>
        </w:rPr>
        <w:t>клонова, родинна, сортів, гібридів тощо</w:t>
      </w:r>
    </w:p>
    <w:p w:rsidR="00017E50" w:rsidRPr="00C6754D" w:rsidRDefault="00017E50" w:rsidP="00017E50">
      <w:pPr>
        <w:jc w:val="center"/>
        <w:rPr>
          <w:sz w:val="16"/>
          <w:lang w:val="uk-UA"/>
        </w:rPr>
      </w:pPr>
    </w:p>
    <w:p w:rsidR="00017E50" w:rsidRPr="00C6754D" w:rsidRDefault="00017E50" w:rsidP="00017E50">
      <w:pPr>
        <w:jc w:val="both"/>
        <w:rPr>
          <w:sz w:val="28"/>
          <w:lang w:val="uk-UA"/>
        </w:rPr>
      </w:pPr>
      <w:r w:rsidRPr="00C6754D">
        <w:rPr>
          <w:sz w:val="28"/>
          <w:lang w:val="uk-UA"/>
        </w:rPr>
        <w:t>_________________________  ________________  _______________</w:t>
      </w:r>
      <w:r w:rsidR="00C6754D">
        <w:rPr>
          <w:sz w:val="28"/>
          <w:lang w:val="uk-UA"/>
        </w:rPr>
        <w:t>________</w:t>
      </w:r>
    </w:p>
    <w:p w:rsidR="00017E50" w:rsidRPr="00C6754D" w:rsidRDefault="00017E50" w:rsidP="00017E50">
      <w:pPr>
        <w:ind w:left="1362" w:firstLine="454"/>
        <w:rPr>
          <w:sz w:val="28"/>
          <w:vertAlign w:val="superscript"/>
          <w:lang w:val="uk-UA"/>
        </w:rPr>
      </w:pPr>
      <w:r w:rsidRPr="00C6754D">
        <w:rPr>
          <w:sz w:val="28"/>
          <w:vertAlign w:val="superscript"/>
          <w:lang w:val="uk-UA"/>
        </w:rPr>
        <w:t>Порода</w:t>
      </w:r>
      <w:r w:rsidRPr="00C6754D">
        <w:rPr>
          <w:sz w:val="28"/>
          <w:vertAlign w:val="superscript"/>
          <w:lang w:val="uk-UA"/>
        </w:rPr>
        <w:tab/>
      </w:r>
      <w:r w:rsidRPr="00C6754D">
        <w:rPr>
          <w:sz w:val="28"/>
          <w:vertAlign w:val="superscript"/>
          <w:lang w:val="uk-UA"/>
        </w:rPr>
        <w:tab/>
      </w:r>
      <w:r w:rsidRPr="00C6754D">
        <w:rPr>
          <w:sz w:val="28"/>
          <w:vertAlign w:val="superscript"/>
          <w:lang w:val="uk-UA"/>
        </w:rPr>
        <w:tab/>
        <w:t>Номер за Держреєстром</w:t>
      </w:r>
      <w:r w:rsidRPr="00C6754D">
        <w:rPr>
          <w:sz w:val="28"/>
          <w:vertAlign w:val="superscript"/>
          <w:lang w:val="uk-UA"/>
        </w:rPr>
        <w:tab/>
      </w:r>
      <w:r w:rsidRPr="00C6754D">
        <w:rPr>
          <w:sz w:val="28"/>
          <w:vertAlign w:val="superscript"/>
          <w:lang w:val="uk-UA"/>
        </w:rPr>
        <w:tab/>
        <w:t>Рік закладки</w:t>
      </w:r>
    </w:p>
    <w:p w:rsidR="00017E50" w:rsidRPr="00C6754D" w:rsidRDefault="00017E50" w:rsidP="00017E50">
      <w:pPr>
        <w:ind w:left="1362" w:firstLine="454"/>
        <w:rPr>
          <w:sz w:val="28"/>
          <w:vertAlign w:val="superscript"/>
          <w:lang w:val="uk-UA"/>
        </w:rPr>
      </w:pPr>
    </w:p>
    <w:p w:rsidR="00017E50" w:rsidRPr="00C6754D" w:rsidRDefault="00017E50" w:rsidP="00017E50">
      <w:pPr>
        <w:jc w:val="both"/>
        <w:rPr>
          <w:b/>
          <w:sz w:val="28"/>
          <w:lang w:val="uk-UA"/>
        </w:rPr>
      </w:pPr>
      <w:r w:rsidRPr="00C6754D">
        <w:rPr>
          <w:b/>
          <w:sz w:val="28"/>
          <w:lang w:val="uk-UA"/>
        </w:rPr>
        <w:t xml:space="preserve">І. Місцезнаходження </w:t>
      </w:r>
    </w:p>
    <w:p w:rsidR="00017E50" w:rsidRPr="00C6754D" w:rsidRDefault="00017E50" w:rsidP="00017E50">
      <w:pPr>
        <w:jc w:val="both"/>
        <w:rPr>
          <w:sz w:val="26"/>
          <w:lang w:val="uk-UA"/>
        </w:rPr>
      </w:pPr>
      <w:r w:rsidRPr="00C6754D">
        <w:rPr>
          <w:sz w:val="26"/>
          <w:lang w:val="uk-UA"/>
        </w:rPr>
        <w:t>1.Об</w:t>
      </w:r>
      <w:r w:rsidR="00C6754D">
        <w:rPr>
          <w:sz w:val="26"/>
          <w:lang w:val="uk-UA"/>
        </w:rPr>
        <w:t>ласть _________________________________</w:t>
      </w:r>
      <w:r w:rsidRPr="00C6754D">
        <w:rPr>
          <w:sz w:val="26"/>
          <w:lang w:val="uk-UA"/>
        </w:rPr>
        <w:t>2. Район ______________________</w:t>
      </w:r>
      <w:r w:rsidR="00C6754D">
        <w:rPr>
          <w:sz w:val="26"/>
          <w:lang w:val="uk-UA"/>
        </w:rPr>
        <w:t>___</w:t>
      </w:r>
    </w:p>
    <w:p w:rsidR="00017E50" w:rsidRPr="00C6754D" w:rsidRDefault="00017E50" w:rsidP="00017E50">
      <w:pPr>
        <w:jc w:val="both"/>
        <w:rPr>
          <w:sz w:val="26"/>
          <w:lang w:val="uk-UA"/>
        </w:rPr>
      </w:pPr>
      <w:r w:rsidRPr="00C6754D">
        <w:rPr>
          <w:sz w:val="26"/>
          <w:lang w:val="uk-UA"/>
        </w:rPr>
        <w:t>3. Підприємство л/г _______________________________________________</w:t>
      </w:r>
      <w:r w:rsidR="00D237C5" w:rsidRPr="00C6754D">
        <w:rPr>
          <w:sz w:val="26"/>
          <w:lang w:val="uk-UA"/>
        </w:rPr>
        <w:t>_</w:t>
      </w:r>
      <w:r w:rsidR="00C6754D">
        <w:rPr>
          <w:sz w:val="26"/>
          <w:lang w:val="uk-UA"/>
        </w:rPr>
        <w:t>__________</w:t>
      </w:r>
    </w:p>
    <w:p w:rsidR="00017E50" w:rsidRPr="00C6754D" w:rsidRDefault="00017E50" w:rsidP="00017E50">
      <w:pPr>
        <w:jc w:val="both"/>
        <w:rPr>
          <w:sz w:val="26"/>
          <w:lang w:val="uk-UA"/>
        </w:rPr>
      </w:pPr>
      <w:r w:rsidRPr="00C6754D">
        <w:rPr>
          <w:sz w:val="26"/>
          <w:lang w:val="uk-UA"/>
        </w:rPr>
        <w:t>4. Лі</w:t>
      </w:r>
      <w:r w:rsidR="00C6754D">
        <w:rPr>
          <w:sz w:val="26"/>
          <w:lang w:val="uk-UA"/>
        </w:rPr>
        <w:t>сництво ______________________________</w:t>
      </w:r>
      <w:r w:rsidRPr="00C6754D">
        <w:rPr>
          <w:sz w:val="26"/>
          <w:lang w:val="uk-UA"/>
        </w:rPr>
        <w:t>5. Урочище, дача ______________</w:t>
      </w:r>
      <w:r w:rsidR="00D237C5" w:rsidRPr="00C6754D">
        <w:rPr>
          <w:sz w:val="26"/>
          <w:lang w:val="uk-UA"/>
        </w:rPr>
        <w:t>__</w:t>
      </w:r>
      <w:r w:rsidR="00C6754D">
        <w:rPr>
          <w:sz w:val="26"/>
          <w:lang w:val="uk-UA"/>
        </w:rPr>
        <w:t>__</w:t>
      </w:r>
    </w:p>
    <w:p w:rsidR="00017E50" w:rsidRPr="00C6754D" w:rsidRDefault="00017E50" w:rsidP="00017E50">
      <w:pPr>
        <w:jc w:val="both"/>
        <w:rPr>
          <w:sz w:val="26"/>
          <w:lang w:val="uk-UA"/>
        </w:rPr>
      </w:pPr>
      <w:r w:rsidRPr="00C6754D">
        <w:rPr>
          <w:sz w:val="26"/>
          <w:lang w:val="uk-UA"/>
        </w:rPr>
        <w:t>6. Квартал ____</w:t>
      </w:r>
      <w:r w:rsidR="00C6754D">
        <w:rPr>
          <w:sz w:val="26"/>
          <w:lang w:val="uk-UA"/>
        </w:rPr>
        <w:t>________ 7. Ділянка __________</w:t>
      </w:r>
      <w:r w:rsidRPr="00C6754D">
        <w:rPr>
          <w:sz w:val="26"/>
          <w:lang w:val="uk-UA"/>
        </w:rPr>
        <w:t>8. Площа, га ___________</w:t>
      </w:r>
      <w:r w:rsidR="00D237C5" w:rsidRPr="00C6754D">
        <w:rPr>
          <w:sz w:val="26"/>
          <w:lang w:val="uk-UA"/>
        </w:rPr>
        <w:t>_</w:t>
      </w:r>
      <w:r w:rsidR="00C6754D">
        <w:rPr>
          <w:sz w:val="26"/>
          <w:lang w:val="uk-UA"/>
        </w:rPr>
        <w:t>__________</w:t>
      </w:r>
    </w:p>
    <w:p w:rsidR="00017E50" w:rsidRPr="00C6754D" w:rsidRDefault="00017E50" w:rsidP="00017E50">
      <w:pPr>
        <w:jc w:val="both"/>
        <w:rPr>
          <w:sz w:val="26"/>
          <w:lang w:val="uk-UA"/>
        </w:rPr>
      </w:pPr>
      <w:r w:rsidRPr="00C6754D">
        <w:rPr>
          <w:sz w:val="26"/>
          <w:lang w:val="uk-UA"/>
        </w:rPr>
        <w:t>9. Схематичний план кварталу (мірило 1:20000) із зазначенням місцезнаходження плантації з даними прив’язки до квартального стовпа</w:t>
      </w:r>
    </w:p>
    <w:p w:rsidR="00017E50" w:rsidRPr="00C6754D" w:rsidRDefault="006252D9" w:rsidP="00017E50">
      <w:pPr>
        <w:jc w:val="both"/>
        <w:rPr>
          <w:sz w:val="26"/>
          <w:lang w:val="uk-UA"/>
        </w:rPr>
      </w:pPr>
      <w:r>
        <w:rPr>
          <w:noProof/>
          <w:sz w:val="26"/>
          <w:lang w:val="uk-UA" w:eastAsia="uk-UA"/>
        </w:rPr>
        <w:pict>
          <v:shapetype id="_x0000_t202" coordsize="21600,21600" o:spt="202" path="m,l,21600r21600,l21600,xe">
            <v:stroke joinstyle="miter"/>
            <v:path gradientshapeok="t" o:connecttype="rect"/>
          </v:shapetype>
          <v:shape id="Text Box 3" o:spid="_x0000_s1026" type="#_x0000_t202" style="position:absolute;left:0;text-align:left;margin-left:1.35pt;margin-top:4.85pt;width:494.55pt;height:29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" o:allowincell="f" strokeweight=".45pt">
            <v:stroke dashstyle="dash"/>
            <v:textbox>
              <w:txbxContent>
                <w:p w:rsidR="000064DA" w:rsidRDefault="000064DA" w:rsidP="00017E50"/>
              </w:txbxContent>
            </v:textbox>
          </v:shape>
        </w:pict>
      </w:r>
    </w:p>
    <w:p w:rsidR="00017E50" w:rsidRPr="00C6754D" w:rsidRDefault="00017E50" w:rsidP="00017E50">
      <w:pPr>
        <w:jc w:val="both"/>
        <w:rPr>
          <w:sz w:val="26"/>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017E50" w:rsidRPr="00C6754D" w:rsidRDefault="00017E50" w:rsidP="00017E50">
      <w:pPr>
        <w:jc w:val="center"/>
        <w:rPr>
          <w:sz w:val="28"/>
          <w:lang w:val="uk-UA"/>
        </w:rPr>
      </w:pPr>
    </w:p>
    <w:p w:rsidR="00C6754D" w:rsidRDefault="00C6754D" w:rsidP="00C651AD">
      <w:pPr>
        <w:spacing w:before="120"/>
        <w:ind w:right="-279" w:firstLine="709"/>
        <w:jc w:val="right"/>
        <w:rPr>
          <w:sz w:val="28"/>
          <w:bdr w:val="single" w:sz="4" w:space="0" w:color="auto" w:shadow="1"/>
          <w:lang w:val="uk-UA"/>
        </w:rPr>
      </w:pPr>
    </w:p>
    <w:p w:rsidR="00017E50" w:rsidRPr="005C2CBB" w:rsidRDefault="00017E50" w:rsidP="00C651AD">
      <w:pPr>
        <w:spacing w:before="120"/>
        <w:ind w:right="-279" w:firstLine="709"/>
        <w:jc w:val="right"/>
        <w:rPr>
          <w:sz w:val="28"/>
          <w:bdr w:val="single" w:sz="4" w:space="0" w:color="auto" w:shadow="1"/>
          <w:lang w:val="uk-UA"/>
        </w:rPr>
      </w:pPr>
    </w:p>
    <w:p w:rsidR="00017E50" w:rsidRPr="00834F77" w:rsidRDefault="00017E50" w:rsidP="008F23D9">
      <w:pPr>
        <w:ind w:right="-279"/>
        <w:rPr>
          <w:b/>
          <w:sz w:val="28"/>
          <w:lang w:val="uk-UA"/>
        </w:rPr>
      </w:pPr>
      <w:r w:rsidRPr="00834F77">
        <w:rPr>
          <w:b/>
          <w:sz w:val="28"/>
          <w:lang w:val="uk-UA"/>
        </w:rPr>
        <w:t>ІІ. Опис ділянки</w:t>
      </w:r>
    </w:p>
    <w:p w:rsidR="00017E50" w:rsidRPr="00834F77" w:rsidRDefault="00017E50" w:rsidP="008F23D9">
      <w:pPr>
        <w:ind w:right="-279"/>
        <w:rPr>
          <w:sz w:val="28"/>
          <w:lang w:val="uk-UA"/>
        </w:rPr>
      </w:pPr>
      <w:r w:rsidRPr="00834F77">
        <w:rPr>
          <w:sz w:val="26"/>
          <w:lang w:val="uk-UA"/>
        </w:rPr>
        <w:t>1. Катего</w:t>
      </w:r>
      <w:r w:rsidR="00834F77">
        <w:rPr>
          <w:sz w:val="26"/>
          <w:lang w:val="uk-UA"/>
        </w:rPr>
        <w:t>рія ділянки __________________________</w:t>
      </w:r>
      <w:r w:rsidRPr="00834F77">
        <w:rPr>
          <w:sz w:val="26"/>
          <w:lang w:val="uk-UA"/>
        </w:rPr>
        <w:tab/>
        <w:t>2. Рельєф _______________</w:t>
      </w:r>
      <w:r w:rsidR="008F23D9" w:rsidRPr="00834F77">
        <w:rPr>
          <w:sz w:val="26"/>
          <w:lang w:val="uk-UA"/>
        </w:rPr>
        <w:t>______</w:t>
      </w:r>
      <w:r w:rsidR="00834F77">
        <w:rPr>
          <w:sz w:val="26"/>
          <w:lang w:val="uk-UA"/>
        </w:rPr>
        <w:t>____</w:t>
      </w:r>
    </w:p>
    <w:p w:rsidR="00017E50" w:rsidRPr="00834F77" w:rsidRDefault="00017E50" w:rsidP="008F23D9">
      <w:pPr>
        <w:ind w:right="-279"/>
        <w:rPr>
          <w:sz w:val="26"/>
          <w:lang w:val="uk-UA"/>
        </w:rPr>
      </w:pPr>
      <w:r w:rsidRPr="00834F77">
        <w:rPr>
          <w:sz w:val="26"/>
          <w:lang w:val="uk-UA"/>
        </w:rPr>
        <w:t>3. Ти</w:t>
      </w:r>
      <w:r w:rsidR="00892CFC" w:rsidRPr="00834F77">
        <w:rPr>
          <w:sz w:val="26"/>
          <w:lang w:val="uk-UA"/>
        </w:rPr>
        <w:t>п лісорослинних умов ________</w:t>
      </w:r>
      <w:r w:rsidRPr="00834F77">
        <w:rPr>
          <w:sz w:val="26"/>
          <w:lang w:val="uk-UA"/>
        </w:rPr>
        <w:t>4. Тип лісу __________________</w:t>
      </w:r>
      <w:r w:rsidR="009C271B" w:rsidRPr="00834F77">
        <w:rPr>
          <w:sz w:val="26"/>
          <w:lang w:val="uk-UA"/>
        </w:rPr>
        <w:t>__</w:t>
      </w:r>
      <w:r w:rsidR="008F23D9" w:rsidRPr="00834F77">
        <w:rPr>
          <w:sz w:val="26"/>
          <w:lang w:val="uk-UA"/>
        </w:rPr>
        <w:t>______</w:t>
      </w:r>
      <w:r w:rsidR="00892CFC" w:rsidRPr="00834F77">
        <w:rPr>
          <w:sz w:val="26"/>
          <w:lang w:val="uk-UA"/>
        </w:rPr>
        <w:t>____</w:t>
      </w:r>
      <w:r w:rsidR="00834F77">
        <w:rPr>
          <w:sz w:val="26"/>
          <w:lang w:val="uk-UA"/>
        </w:rPr>
        <w:t>_______</w:t>
      </w:r>
    </w:p>
    <w:p w:rsidR="00123F09" w:rsidRPr="00834F77" w:rsidRDefault="00123F09" w:rsidP="008F23D9">
      <w:pPr>
        <w:ind w:right="-279"/>
        <w:rPr>
          <w:sz w:val="26"/>
          <w:lang w:val="uk-UA"/>
        </w:rPr>
      </w:pPr>
      <w:r w:rsidRPr="00834F77">
        <w:rPr>
          <w:sz w:val="26"/>
          <w:lang w:val="uk-UA"/>
        </w:rPr>
        <w:t>5. Географічні координати</w:t>
      </w:r>
      <w:r w:rsidR="00892CFC" w:rsidRPr="00834F77">
        <w:rPr>
          <w:sz w:val="26"/>
          <w:lang w:val="uk-UA"/>
        </w:rPr>
        <w:t>__________________________6. ВНРМ, м_____________</w:t>
      </w:r>
      <w:r w:rsidR="00834F77">
        <w:rPr>
          <w:sz w:val="26"/>
          <w:lang w:val="uk-UA"/>
        </w:rPr>
        <w:t>______</w:t>
      </w:r>
    </w:p>
    <w:p w:rsidR="00017E50" w:rsidRPr="00834F77" w:rsidRDefault="00892CFC" w:rsidP="008F23D9">
      <w:pPr>
        <w:ind w:right="-279"/>
        <w:rPr>
          <w:sz w:val="26"/>
          <w:lang w:val="uk-UA"/>
        </w:rPr>
      </w:pPr>
      <w:r w:rsidRPr="00834F77">
        <w:rPr>
          <w:sz w:val="26"/>
          <w:lang w:val="uk-UA"/>
        </w:rPr>
        <w:t>7</w:t>
      </w:r>
      <w:r w:rsidR="00017E50" w:rsidRPr="00834F77">
        <w:rPr>
          <w:sz w:val="26"/>
          <w:lang w:val="uk-UA"/>
        </w:rPr>
        <w:t>. Опис ґрунту __________________________________________________</w:t>
      </w:r>
      <w:r w:rsidR="009C271B" w:rsidRPr="00834F77">
        <w:rPr>
          <w:sz w:val="26"/>
          <w:lang w:val="uk-UA"/>
        </w:rPr>
        <w:t>__</w:t>
      </w:r>
      <w:r w:rsidR="008F23D9" w:rsidRPr="00834F77">
        <w:rPr>
          <w:sz w:val="26"/>
          <w:lang w:val="uk-UA"/>
        </w:rPr>
        <w:t>_____</w:t>
      </w:r>
      <w:r w:rsidR="00834F77">
        <w:rPr>
          <w:sz w:val="26"/>
          <w:lang w:val="uk-UA"/>
        </w:rPr>
        <w:t>________</w:t>
      </w:r>
    </w:p>
    <w:p w:rsidR="00017E50" w:rsidRPr="00834F77" w:rsidRDefault="00017E50" w:rsidP="008F23D9">
      <w:pPr>
        <w:numPr>
          <w:ilvl w:val="0"/>
          <w:numId w:val="17"/>
        </w:numPr>
        <w:tabs>
          <w:tab w:val="clear" w:pos="360"/>
          <w:tab w:val="num" w:pos="426"/>
        </w:tabs>
        <w:ind w:left="0" w:right="-279" w:firstLine="0"/>
        <w:jc w:val="both"/>
        <w:rPr>
          <w:sz w:val="26"/>
          <w:lang w:val="uk-UA"/>
        </w:rPr>
      </w:pPr>
      <w:r w:rsidRPr="00834F77">
        <w:rPr>
          <w:sz w:val="26"/>
          <w:lang w:val="uk-UA"/>
        </w:rPr>
        <w:t>Відстань, км: до шляхів сполучення ______________, до найближчого населеного пункту ___________, до підприємства л/г ______________, до найближчого насадження однойменної породи ________________________</w:t>
      </w:r>
      <w:r w:rsidR="008F23D9" w:rsidRPr="00834F77">
        <w:rPr>
          <w:sz w:val="26"/>
          <w:lang w:val="uk-UA"/>
        </w:rPr>
        <w:t>__________________</w:t>
      </w:r>
    </w:p>
    <w:p w:rsidR="00017E50" w:rsidRPr="00834F77" w:rsidRDefault="00017E50" w:rsidP="008F23D9">
      <w:pPr>
        <w:numPr>
          <w:ilvl w:val="0"/>
          <w:numId w:val="17"/>
        </w:numPr>
        <w:tabs>
          <w:tab w:val="clear" w:pos="360"/>
          <w:tab w:val="num" w:pos="426"/>
        </w:tabs>
        <w:ind w:left="0" w:right="-279" w:firstLine="0"/>
        <w:rPr>
          <w:sz w:val="26"/>
          <w:lang w:val="uk-UA"/>
        </w:rPr>
      </w:pPr>
      <w:r w:rsidRPr="00834F77">
        <w:rPr>
          <w:sz w:val="26"/>
          <w:lang w:val="uk-UA"/>
        </w:rPr>
        <w:t xml:space="preserve">Коротка </w:t>
      </w:r>
      <w:r w:rsidR="00D2332F">
        <w:rPr>
          <w:sz w:val="26"/>
          <w:lang w:val="uk-UA"/>
        </w:rPr>
        <w:t xml:space="preserve">лісівничо-таксаційна </w:t>
      </w:r>
      <w:r w:rsidRPr="00834F77">
        <w:rPr>
          <w:sz w:val="26"/>
          <w:lang w:val="uk-UA"/>
        </w:rPr>
        <w:t>характеристика навколишніх насаджень:</w:t>
      </w:r>
    </w:p>
    <w:p w:rsidR="00017E50" w:rsidRPr="00834F77" w:rsidRDefault="00017E50" w:rsidP="008F23D9">
      <w:pPr>
        <w:ind w:right="-279"/>
        <w:rPr>
          <w:sz w:val="26"/>
          <w:lang w:val="uk-UA"/>
        </w:rPr>
      </w:pPr>
      <w:r w:rsidRPr="00834F77">
        <w:rPr>
          <w:sz w:val="26"/>
          <w:lang w:val="uk-UA"/>
        </w:rPr>
        <w:t>________________________________________________________________________________________________________________________________</w:t>
      </w:r>
      <w:r w:rsidR="00892CFC" w:rsidRPr="00834F77">
        <w:rPr>
          <w:sz w:val="26"/>
          <w:lang w:val="uk-UA"/>
        </w:rPr>
        <w:t>____________</w:t>
      </w:r>
    </w:p>
    <w:p w:rsidR="00017E50" w:rsidRPr="00834F77" w:rsidRDefault="00017E50" w:rsidP="008F23D9">
      <w:pPr>
        <w:ind w:right="-279"/>
        <w:rPr>
          <w:sz w:val="26"/>
          <w:lang w:val="uk-UA"/>
        </w:rPr>
      </w:pPr>
    </w:p>
    <w:p w:rsidR="00017E50" w:rsidRPr="00834F77" w:rsidRDefault="00017E50" w:rsidP="0011716E">
      <w:pPr>
        <w:ind w:right="-279"/>
        <w:jc w:val="both"/>
        <w:rPr>
          <w:b/>
          <w:sz w:val="28"/>
          <w:lang w:val="uk-UA"/>
        </w:rPr>
      </w:pPr>
      <w:r w:rsidRPr="00834F77">
        <w:rPr>
          <w:b/>
          <w:sz w:val="28"/>
          <w:lang w:val="uk-UA"/>
        </w:rPr>
        <w:t>ІІІ. Спосіб вирощування садивного матеріалу та технологія створення плантації</w:t>
      </w:r>
    </w:p>
    <w:p w:rsidR="00017E50" w:rsidRPr="00834F77" w:rsidRDefault="00017E50" w:rsidP="008F23D9">
      <w:pPr>
        <w:numPr>
          <w:ilvl w:val="0"/>
          <w:numId w:val="18"/>
        </w:numPr>
        <w:ind w:right="-279"/>
        <w:rPr>
          <w:sz w:val="26"/>
          <w:lang w:val="uk-UA"/>
        </w:rPr>
      </w:pPr>
      <w:r w:rsidRPr="00834F77">
        <w:rPr>
          <w:sz w:val="26"/>
          <w:lang w:val="uk-UA"/>
        </w:rPr>
        <w:t>Назва садивного матеріалу ______________________________________</w:t>
      </w:r>
      <w:r w:rsidR="008F23D9" w:rsidRPr="00834F77">
        <w:rPr>
          <w:sz w:val="26"/>
          <w:lang w:val="uk-UA"/>
        </w:rPr>
        <w:t>______</w:t>
      </w:r>
      <w:r w:rsidR="00834F77">
        <w:rPr>
          <w:sz w:val="26"/>
          <w:lang w:val="uk-UA"/>
        </w:rPr>
        <w:t>________</w:t>
      </w:r>
    </w:p>
    <w:p w:rsidR="00017E50" w:rsidRPr="00834F77" w:rsidRDefault="00017E50" w:rsidP="008F23D9">
      <w:pPr>
        <w:ind w:left="4086" w:right="-279" w:firstLine="454"/>
        <w:rPr>
          <w:sz w:val="26"/>
          <w:vertAlign w:val="superscript"/>
          <w:lang w:val="uk-UA"/>
        </w:rPr>
      </w:pPr>
      <w:r w:rsidRPr="00834F77">
        <w:rPr>
          <w:sz w:val="26"/>
          <w:vertAlign w:val="superscript"/>
          <w:lang w:val="uk-UA"/>
        </w:rPr>
        <w:t>клони, родини, сорти, гібриди тощо</w:t>
      </w:r>
    </w:p>
    <w:p w:rsidR="00017E50" w:rsidRPr="00834F77" w:rsidRDefault="00017E50" w:rsidP="008F23D9">
      <w:pPr>
        <w:numPr>
          <w:ilvl w:val="0"/>
          <w:numId w:val="18"/>
        </w:numPr>
        <w:ind w:right="-279"/>
        <w:rPr>
          <w:sz w:val="26"/>
          <w:lang w:val="uk-UA"/>
        </w:rPr>
      </w:pPr>
      <w:r w:rsidRPr="00834F77">
        <w:rPr>
          <w:sz w:val="26"/>
          <w:lang w:val="uk-UA"/>
        </w:rPr>
        <w:t xml:space="preserve">Характеристика </w:t>
      </w:r>
      <w:r w:rsidR="004352A3" w:rsidRPr="00834F77">
        <w:rPr>
          <w:sz w:val="26"/>
          <w:lang w:val="uk-UA"/>
        </w:rPr>
        <w:t>садивного матеріалу</w:t>
      </w:r>
      <w:r w:rsidRPr="00834F77">
        <w:rPr>
          <w:sz w:val="26"/>
          <w:lang w:val="uk-UA"/>
        </w:rPr>
        <w:t xml:space="preserve"> __</w:t>
      </w:r>
      <w:r w:rsidR="004352A3" w:rsidRPr="00834F77">
        <w:rPr>
          <w:sz w:val="26"/>
          <w:lang w:val="uk-UA"/>
        </w:rPr>
        <w:t>____________________________</w:t>
      </w:r>
      <w:r w:rsidR="008F23D9" w:rsidRPr="00834F77">
        <w:rPr>
          <w:sz w:val="26"/>
          <w:lang w:val="uk-UA"/>
        </w:rPr>
        <w:t>______</w:t>
      </w:r>
      <w:r w:rsidR="00834F77">
        <w:rPr>
          <w:sz w:val="26"/>
          <w:lang w:val="uk-UA"/>
        </w:rPr>
        <w:t>_______</w:t>
      </w:r>
    </w:p>
    <w:p w:rsidR="00017E50" w:rsidRPr="00834F77" w:rsidRDefault="00017E50" w:rsidP="008F23D9">
      <w:pPr>
        <w:ind w:right="-279"/>
        <w:rPr>
          <w:sz w:val="26"/>
          <w:lang w:val="uk-UA"/>
        </w:rPr>
      </w:pPr>
      <w:r w:rsidRPr="00834F77">
        <w:rPr>
          <w:sz w:val="26"/>
          <w:lang w:val="uk-UA"/>
        </w:rPr>
        <w:t>________________________________________________________________</w:t>
      </w:r>
      <w:r w:rsidR="008F23D9" w:rsidRPr="00834F77">
        <w:rPr>
          <w:sz w:val="26"/>
          <w:lang w:val="uk-UA"/>
        </w:rPr>
        <w:t>______</w:t>
      </w:r>
      <w:r w:rsidR="00834F77">
        <w:rPr>
          <w:sz w:val="26"/>
          <w:lang w:val="uk-UA"/>
        </w:rPr>
        <w:t>________</w:t>
      </w:r>
    </w:p>
    <w:p w:rsidR="00017E50" w:rsidRPr="00834F77" w:rsidRDefault="00017E50" w:rsidP="008F23D9">
      <w:pPr>
        <w:ind w:right="-279"/>
        <w:jc w:val="center"/>
        <w:rPr>
          <w:sz w:val="26"/>
          <w:vertAlign w:val="superscript"/>
          <w:lang w:val="uk-UA"/>
        </w:rPr>
      </w:pPr>
      <w:r w:rsidRPr="00834F77">
        <w:rPr>
          <w:sz w:val="26"/>
          <w:vertAlign w:val="superscript"/>
          <w:lang w:val="uk-UA"/>
        </w:rPr>
        <w:t>для щеплених саджанців детально вказуються способи і терміни заготівлі живців, їх зберігання, характеризу</w:t>
      </w:r>
      <w:r w:rsidR="004352A3" w:rsidRPr="00834F77">
        <w:rPr>
          <w:sz w:val="26"/>
          <w:vertAlign w:val="superscript"/>
          <w:lang w:val="uk-UA"/>
        </w:rPr>
        <w:t>ю</w:t>
      </w:r>
      <w:r w:rsidRPr="00834F77">
        <w:rPr>
          <w:sz w:val="26"/>
          <w:vertAlign w:val="superscript"/>
          <w:lang w:val="uk-UA"/>
        </w:rPr>
        <w:t>ться</w:t>
      </w:r>
    </w:p>
    <w:p w:rsidR="00017E50" w:rsidRPr="00834F77" w:rsidRDefault="00017E50" w:rsidP="008F23D9">
      <w:pPr>
        <w:ind w:right="-279"/>
        <w:rPr>
          <w:sz w:val="26"/>
          <w:lang w:val="uk-UA"/>
        </w:rPr>
      </w:pPr>
      <w:r w:rsidRPr="00834F77">
        <w:rPr>
          <w:sz w:val="26"/>
          <w:lang w:val="uk-UA"/>
        </w:rPr>
        <w:t>________________________________________________________________</w:t>
      </w:r>
      <w:r w:rsidR="008F23D9" w:rsidRPr="00834F77">
        <w:rPr>
          <w:sz w:val="26"/>
          <w:lang w:val="uk-UA"/>
        </w:rPr>
        <w:t>______</w:t>
      </w:r>
      <w:r w:rsidR="00834F77">
        <w:rPr>
          <w:sz w:val="26"/>
          <w:lang w:val="uk-UA"/>
        </w:rPr>
        <w:t>________</w:t>
      </w:r>
    </w:p>
    <w:p w:rsidR="00017E50" w:rsidRPr="00834F77" w:rsidRDefault="004352A3" w:rsidP="008F23D9">
      <w:pPr>
        <w:ind w:right="-279"/>
        <w:jc w:val="center"/>
        <w:rPr>
          <w:sz w:val="26"/>
          <w:vertAlign w:val="superscript"/>
          <w:lang w:val="uk-UA"/>
        </w:rPr>
      </w:pPr>
      <w:r w:rsidRPr="00834F77">
        <w:rPr>
          <w:sz w:val="26"/>
          <w:vertAlign w:val="superscript"/>
          <w:lang w:val="uk-UA"/>
        </w:rPr>
        <w:t>підщепи</w:t>
      </w:r>
      <w:r w:rsidR="00017E50" w:rsidRPr="00834F77">
        <w:rPr>
          <w:sz w:val="26"/>
          <w:vertAlign w:val="superscript"/>
          <w:lang w:val="uk-UA"/>
        </w:rPr>
        <w:t xml:space="preserve">, методи і терміни щеплення, застосування обв’язувального матеріалу, способи догляду за </w:t>
      </w:r>
      <w:r w:rsidR="00D2332F">
        <w:rPr>
          <w:sz w:val="26"/>
          <w:vertAlign w:val="superscript"/>
          <w:lang w:val="uk-UA"/>
        </w:rPr>
        <w:t>рамет</w:t>
      </w:r>
      <w:r w:rsidR="00017E50" w:rsidRPr="00834F77">
        <w:rPr>
          <w:sz w:val="26"/>
          <w:vertAlign w:val="superscript"/>
          <w:lang w:val="uk-UA"/>
        </w:rPr>
        <w:t>ами</w:t>
      </w:r>
    </w:p>
    <w:p w:rsidR="00017E50" w:rsidRPr="00834F77" w:rsidRDefault="00017E50" w:rsidP="008F23D9">
      <w:pPr>
        <w:ind w:right="-279"/>
        <w:rPr>
          <w:sz w:val="26"/>
          <w:lang w:val="uk-UA"/>
        </w:rPr>
      </w:pPr>
      <w:r w:rsidRPr="00834F77">
        <w:rPr>
          <w:sz w:val="26"/>
          <w:lang w:val="uk-UA"/>
        </w:rPr>
        <w:t>________________________________________________________________</w:t>
      </w:r>
      <w:r w:rsidR="008F23D9" w:rsidRPr="00834F77">
        <w:rPr>
          <w:sz w:val="26"/>
          <w:lang w:val="uk-UA"/>
        </w:rPr>
        <w:t>______</w:t>
      </w:r>
      <w:r w:rsidR="00834F77">
        <w:rPr>
          <w:sz w:val="26"/>
          <w:lang w:val="uk-UA"/>
        </w:rPr>
        <w:t>________</w:t>
      </w:r>
    </w:p>
    <w:p w:rsidR="00017E50" w:rsidRPr="00834F77" w:rsidRDefault="00017E50" w:rsidP="008F23D9">
      <w:pPr>
        <w:ind w:right="-279"/>
        <w:jc w:val="center"/>
        <w:rPr>
          <w:sz w:val="26"/>
          <w:vertAlign w:val="superscript"/>
          <w:lang w:val="uk-UA"/>
        </w:rPr>
      </w:pPr>
      <w:r w:rsidRPr="00834F77">
        <w:rPr>
          <w:sz w:val="26"/>
          <w:vertAlign w:val="superscript"/>
          <w:lang w:val="uk-UA"/>
        </w:rPr>
        <w:t xml:space="preserve">і подальше формування </w:t>
      </w:r>
      <w:r w:rsidR="0011716E">
        <w:rPr>
          <w:sz w:val="26"/>
          <w:vertAlign w:val="superscript"/>
          <w:lang w:val="uk-UA"/>
        </w:rPr>
        <w:t xml:space="preserve">їх </w:t>
      </w:r>
      <w:r w:rsidRPr="00834F77">
        <w:rPr>
          <w:sz w:val="26"/>
          <w:vertAlign w:val="superscript"/>
          <w:lang w:val="uk-UA"/>
        </w:rPr>
        <w:t>до пересаджування на дану площу;</w:t>
      </w:r>
    </w:p>
    <w:p w:rsidR="00017E50" w:rsidRPr="00834F77" w:rsidRDefault="00017E50" w:rsidP="008F23D9">
      <w:pPr>
        <w:ind w:right="-279"/>
        <w:rPr>
          <w:sz w:val="26"/>
          <w:lang w:val="uk-UA"/>
        </w:rPr>
      </w:pPr>
      <w:r w:rsidRPr="00834F77">
        <w:rPr>
          <w:sz w:val="26"/>
          <w:lang w:val="uk-UA"/>
        </w:rPr>
        <w:t>________________________________________________________________</w:t>
      </w:r>
      <w:r w:rsidR="008F23D9" w:rsidRPr="00834F77">
        <w:rPr>
          <w:sz w:val="26"/>
          <w:lang w:val="uk-UA"/>
        </w:rPr>
        <w:t>______</w:t>
      </w:r>
      <w:r w:rsidR="00834F77">
        <w:rPr>
          <w:sz w:val="26"/>
          <w:lang w:val="uk-UA"/>
        </w:rPr>
        <w:t>________</w:t>
      </w:r>
    </w:p>
    <w:p w:rsidR="00017E50" w:rsidRPr="00834F77" w:rsidRDefault="00017E50" w:rsidP="008F23D9">
      <w:pPr>
        <w:ind w:right="-279"/>
        <w:jc w:val="center"/>
        <w:rPr>
          <w:sz w:val="26"/>
          <w:vertAlign w:val="superscript"/>
          <w:lang w:val="uk-UA"/>
        </w:rPr>
      </w:pPr>
      <w:r w:rsidRPr="00834F77">
        <w:rPr>
          <w:sz w:val="26"/>
          <w:vertAlign w:val="superscript"/>
          <w:lang w:val="uk-UA"/>
        </w:rPr>
        <w:t xml:space="preserve">для інших категорій </w:t>
      </w:r>
      <w:r w:rsidR="00F61907">
        <w:rPr>
          <w:sz w:val="26"/>
          <w:vertAlign w:val="superscript"/>
          <w:lang w:val="uk-UA"/>
        </w:rPr>
        <w:t xml:space="preserve">садивного </w:t>
      </w:r>
      <w:r w:rsidRPr="00834F77">
        <w:rPr>
          <w:sz w:val="26"/>
          <w:vertAlign w:val="superscript"/>
          <w:lang w:val="uk-UA"/>
        </w:rPr>
        <w:t>матеріалу теж детально характеризується їх походження, методи отримання та</w:t>
      </w:r>
    </w:p>
    <w:p w:rsidR="00017E50" w:rsidRPr="00834F77" w:rsidRDefault="00017E50" w:rsidP="008F23D9">
      <w:pPr>
        <w:ind w:right="-279"/>
        <w:rPr>
          <w:sz w:val="26"/>
          <w:lang w:val="uk-UA"/>
        </w:rPr>
      </w:pPr>
      <w:r w:rsidRPr="00834F77">
        <w:rPr>
          <w:sz w:val="26"/>
          <w:lang w:val="uk-UA"/>
        </w:rPr>
        <w:t>________________________________________________________________</w:t>
      </w:r>
      <w:r w:rsidR="008F23D9" w:rsidRPr="00834F77">
        <w:rPr>
          <w:sz w:val="26"/>
          <w:lang w:val="uk-UA"/>
        </w:rPr>
        <w:t>______</w:t>
      </w:r>
      <w:r w:rsidR="00834F77">
        <w:rPr>
          <w:sz w:val="26"/>
          <w:lang w:val="uk-UA"/>
        </w:rPr>
        <w:t>________</w:t>
      </w:r>
    </w:p>
    <w:p w:rsidR="00017E50" w:rsidRPr="00834F77" w:rsidRDefault="00017E50" w:rsidP="008F23D9">
      <w:pPr>
        <w:ind w:right="-279"/>
        <w:jc w:val="center"/>
        <w:rPr>
          <w:sz w:val="26"/>
          <w:vertAlign w:val="superscript"/>
          <w:lang w:val="uk-UA"/>
        </w:rPr>
      </w:pPr>
      <w:r w:rsidRPr="00834F77">
        <w:rPr>
          <w:sz w:val="26"/>
          <w:vertAlign w:val="superscript"/>
          <w:lang w:val="uk-UA"/>
        </w:rPr>
        <w:t>вирощування до моменту створення плантації, приводяться вік і розміри садивного матеріалу,</w:t>
      </w:r>
    </w:p>
    <w:p w:rsidR="00017E50" w:rsidRPr="00834F77" w:rsidRDefault="00017E50" w:rsidP="008F23D9">
      <w:pPr>
        <w:ind w:right="-279"/>
        <w:rPr>
          <w:sz w:val="26"/>
          <w:lang w:val="uk-UA"/>
        </w:rPr>
      </w:pPr>
      <w:r w:rsidRPr="00834F77">
        <w:rPr>
          <w:sz w:val="26"/>
          <w:lang w:val="uk-UA"/>
        </w:rPr>
        <w:t>________________________________________________________________</w:t>
      </w:r>
      <w:r w:rsidR="008F23D9" w:rsidRPr="00834F77">
        <w:rPr>
          <w:sz w:val="26"/>
          <w:lang w:val="uk-UA"/>
        </w:rPr>
        <w:t>______</w:t>
      </w:r>
      <w:r w:rsidR="00834F77">
        <w:rPr>
          <w:sz w:val="26"/>
          <w:lang w:val="uk-UA"/>
        </w:rPr>
        <w:t>________</w:t>
      </w:r>
    </w:p>
    <w:p w:rsidR="00017E50" w:rsidRPr="00834F77" w:rsidRDefault="00017E50" w:rsidP="008F23D9">
      <w:pPr>
        <w:ind w:right="-279"/>
        <w:jc w:val="center"/>
        <w:rPr>
          <w:sz w:val="26"/>
          <w:vertAlign w:val="superscript"/>
          <w:lang w:val="uk-UA"/>
        </w:rPr>
      </w:pPr>
      <w:r w:rsidRPr="00834F77">
        <w:rPr>
          <w:sz w:val="26"/>
          <w:vertAlign w:val="superscript"/>
          <w:lang w:val="uk-UA"/>
        </w:rPr>
        <w:t>їх життєвий стан, розвиток тощо</w:t>
      </w:r>
    </w:p>
    <w:p w:rsidR="00017E50" w:rsidRPr="00834F77" w:rsidRDefault="00017E50" w:rsidP="008F23D9">
      <w:pPr>
        <w:numPr>
          <w:ilvl w:val="0"/>
          <w:numId w:val="18"/>
        </w:numPr>
        <w:ind w:right="-279"/>
        <w:rPr>
          <w:sz w:val="26"/>
          <w:lang w:val="uk-UA"/>
        </w:rPr>
      </w:pPr>
      <w:r w:rsidRPr="00834F77">
        <w:rPr>
          <w:sz w:val="26"/>
          <w:lang w:val="uk-UA"/>
        </w:rPr>
        <w:t xml:space="preserve">Агротехніка </w:t>
      </w:r>
      <w:r w:rsidR="0011716E">
        <w:rPr>
          <w:sz w:val="26"/>
          <w:lang w:val="uk-UA"/>
        </w:rPr>
        <w:t>обробітку</w:t>
      </w:r>
      <w:r w:rsidRPr="00834F77">
        <w:rPr>
          <w:sz w:val="26"/>
          <w:lang w:val="uk-UA"/>
        </w:rPr>
        <w:t xml:space="preserve"> ґрунту </w:t>
      </w:r>
    </w:p>
    <w:p w:rsidR="00017E50" w:rsidRPr="00834F77" w:rsidRDefault="00017E50" w:rsidP="008F23D9">
      <w:pPr>
        <w:ind w:right="-279"/>
        <w:rPr>
          <w:sz w:val="26"/>
          <w:lang w:val="uk-UA"/>
        </w:rPr>
      </w:pPr>
      <w:r w:rsidRPr="00834F77">
        <w:rPr>
          <w:sz w:val="26"/>
          <w:lang w:val="uk-UA"/>
        </w:rPr>
        <w:t>_________________________________________________________________________________________________________________________________________________________________________________________________________________________________</w:t>
      </w:r>
      <w:r w:rsidR="009F4171" w:rsidRPr="00834F77">
        <w:rPr>
          <w:sz w:val="26"/>
          <w:lang w:val="uk-UA"/>
        </w:rPr>
        <w:t>___________________________</w:t>
      </w:r>
      <w:r w:rsidR="008F23D9" w:rsidRPr="00834F77">
        <w:rPr>
          <w:sz w:val="26"/>
          <w:lang w:val="uk-UA"/>
        </w:rPr>
        <w:t>____________________________</w:t>
      </w:r>
      <w:r w:rsidR="00834F77">
        <w:rPr>
          <w:sz w:val="26"/>
          <w:lang w:val="uk-UA"/>
        </w:rPr>
        <w:t>________________________________</w:t>
      </w:r>
    </w:p>
    <w:p w:rsidR="004352A3" w:rsidRPr="00834F77" w:rsidRDefault="004352A3" w:rsidP="008F23D9">
      <w:pPr>
        <w:ind w:right="-279"/>
        <w:rPr>
          <w:sz w:val="26"/>
          <w:lang w:val="uk-UA"/>
        </w:rPr>
      </w:pPr>
    </w:p>
    <w:p w:rsidR="00017E50" w:rsidRPr="00834F77" w:rsidRDefault="00834F77" w:rsidP="00834F77">
      <w:pPr>
        <w:tabs>
          <w:tab w:val="left" w:pos="426"/>
        </w:tabs>
        <w:ind w:right="-279"/>
        <w:rPr>
          <w:sz w:val="28"/>
          <w:bdr w:val="single" w:sz="4" w:space="0" w:color="auto" w:shadow="1"/>
          <w:lang w:val="uk-UA"/>
        </w:rPr>
      </w:pPr>
      <w:r>
        <w:rPr>
          <w:sz w:val="26"/>
          <w:lang w:val="uk-UA"/>
        </w:rPr>
        <w:t xml:space="preserve">4. </w:t>
      </w:r>
      <w:r w:rsidR="00017E50" w:rsidRPr="00834F77">
        <w:rPr>
          <w:sz w:val="26"/>
          <w:lang w:val="uk-UA"/>
        </w:rPr>
        <w:t>Сезон і особливості сад</w:t>
      </w:r>
      <w:r w:rsidR="00892CFC" w:rsidRPr="00834F77">
        <w:rPr>
          <w:sz w:val="26"/>
          <w:lang w:val="uk-UA"/>
        </w:rPr>
        <w:t>іння</w:t>
      </w:r>
      <w:r w:rsidR="00017E50" w:rsidRPr="00834F77">
        <w:rPr>
          <w:sz w:val="26"/>
          <w:lang w:val="uk-UA"/>
        </w:rPr>
        <w:t xml:space="preserve"> </w:t>
      </w:r>
      <w:r w:rsidR="009F4171" w:rsidRPr="00834F77">
        <w:rPr>
          <w:sz w:val="26"/>
          <w:lang w:val="uk-UA"/>
        </w:rPr>
        <w:t>__</w:t>
      </w:r>
      <w:r w:rsidR="008F23D9" w:rsidRPr="00834F77">
        <w:rPr>
          <w:sz w:val="26"/>
          <w:lang w:val="uk-UA"/>
        </w:rPr>
        <w:t>_______________________________</w:t>
      </w:r>
      <w:r w:rsidR="009F4171" w:rsidRPr="00834F77">
        <w:rPr>
          <w:sz w:val="26"/>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23D9" w:rsidRPr="00834F77">
        <w:rPr>
          <w:sz w:val="26"/>
          <w:lang w:val="uk-UA"/>
        </w:rPr>
        <w:t>___________</w:t>
      </w:r>
      <w:r>
        <w:rPr>
          <w:sz w:val="26"/>
          <w:lang w:val="uk-UA"/>
        </w:rPr>
        <w:t>________________________________________</w:t>
      </w:r>
    </w:p>
    <w:p w:rsidR="008F23D9" w:rsidRDefault="008F23D9">
      <w:pPr>
        <w:spacing w:after="200" w:line="276" w:lineRule="auto"/>
        <w:rPr>
          <w:sz w:val="28"/>
          <w:bdr w:val="single" w:sz="4" w:space="0" w:color="auto" w:shadow="1"/>
          <w:lang w:val="uk-UA"/>
        </w:rPr>
      </w:pPr>
      <w:r>
        <w:rPr>
          <w:sz w:val="28"/>
          <w:bdr w:val="single" w:sz="4" w:space="0" w:color="auto" w:shadow="1"/>
          <w:lang w:val="uk-UA"/>
        </w:rPr>
        <w:br w:type="page"/>
      </w:r>
    </w:p>
    <w:p w:rsidR="00017E50" w:rsidRPr="00834F77" w:rsidRDefault="00017E50" w:rsidP="00834F77">
      <w:pPr>
        <w:pStyle w:val="a4"/>
        <w:numPr>
          <w:ilvl w:val="0"/>
          <w:numId w:val="33"/>
        </w:numPr>
        <w:jc w:val="both"/>
        <w:rPr>
          <w:sz w:val="26"/>
          <w:lang w:val="uk-UA"/>
        </w:rPr>
      </w:pPr>
      <w:r w:rsidRPr="00834F77">
        <w:rPr>
          <w:sz w:val="26"/>
          <w:lang w:val="uk-UA"/>
        </w:rPr>
        <w:lastRenderedPageBreak/>
        <w:t xml:space="preserve">Схема </w:t>
      </w:r>
      <w:r w:rsidR="00A43B78" w:rsidRPr="00834F77">
        <w:rPr>
          <w:sz w:val="26"/>
          <w:lang w:val="uk-UA"/>
        </w:rPr>
        <w:t>зміш</w:t>
      </w:r>
      <w:r w:rsidR="00892CFC" w:rsidRPr="00834F77">
        <w:rPr>
          <w:sz w:val="26"/>
          <w:lang w:val="uk-UA"/>
        </w:rPr>
        <w:t>ув</w:t>
      </w:r>
      <w:r w:rsidR="00A43B78" w:rsidRPr="00834F77">
        <w:rPr>
          <w:sz w:val="26"/>
          <w:lang w:val="uk-UA"/>
        </w:rPr>
        <w:t>а</w:t>
      </w:r>
      <w:r w:rsidRPr="00834F77">
        <w:rPr>
          <w:sz w:val="26"/>
          <w:lang w:val="uk-UA"/>
        </w:rPr>
        <w:t>ння клонів (родин, сортів, гібридів тощо):</w:t>
      </w:r>
    </w:p>
    <w:p w:rsidR="00017E50" w:rsidRPr="005C2CBB" w:rsidRDefault="00017E50" w:rsidP="00017E50">
      <w:pPr>
        <w:jc w:val="both"/>
        <w:rPr>
          <w:rFonts w:ascii="Arial" w:hAnsi="Arial"/>
          <w:sz w:val="26"/>
          <w:lang w:val="uk-UA"/>
        </w:rPr>
      </w:pPr>
    </w:p>
    <w:p w:rsidR="00017E50" w:rsidRPr="005C2CBB" w:rsidRDefault="006252D9" w:rsidP="00017E50">
      <w:pPr>
        <w:jc w:val="both"/>
        <w:rPr>
          <w:rFonts w:ascii="Arial" w:hAnsi="Arial"/>
          <w:sz w:val="26"/>
          <w:lang w:val="uk-UA"/>
        </w:rPr>
      </w:pPr>
      <w:r>
        <w:rPr>
          <w:rFonts w:ascii="Arial" w:hAnsi="Arial"/>
          <w:noProof/>
          <w:sz w:val="26"/>
          <w:lang w:val="uk-UA" w:eastAsia="uk-UA"/>
        </w:rPr>
        <w:pict>
          <v:shape id="Text Box 4" o:spid="_x0000_s1027" type="#_x0000_t202" style="position:absolute;left:0;text-align:left;margin-left:1.35pt;margin-top:5.3pt;width:502.85pt;height:58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" o:allowincell="f" strokeweight=".45pt">
            <v:stroke dashstyle="dash"/>
            <v:textbox>
              <w:txbxContent>
                <w:p w:rsidR="000064DA" w:rsidRDefault="000064DA" w:rsidP="00017E50"/>
              </w:txbxContent>
            </v:textbox>
          </v:shape>
        </w:pict>
      </w:r>
      <w:r w:rsidR="00017E50" w:rsidRPr="005C2CBB">
        <w:rPr>
          <w:rFonts w:ascii="Arial" w:hAnsi="Arial"/>
          <w:sz w:val="26"/>
          <w:lang w:val="uk-UA"/>
        </w:rPr>
        <w:br/>
      </w:r>
    </w:p>
    <w:p w:rsidR="00017E50" w:rsidRPr="005C2CBB" w:rsidRDefault="00017E50" w:rsidP="00017E50">
      <w:pPr>
        <w:jc w:val="right"/>
        <w:rPr>
          <w:sz w:val="28"/>
          <w:bdr w:val="single" w:sz="4" w:space="0" w:color="auto" w:shadow="1"/>
          <w:lang w:val="uk-UA"/>
        </w:rPr>
      </w:pPr>
      <w:r w:rsidRPr="005C2CBB">
        <w:rPr>
          <w:rFonts w:ascii="Arial" w:hAnsi="Arial"/>
          <w:sz w:val="26"/>
          <w:lang w:val="uk-UA"/>
        </w:rPr>
        <w:br w:type="page"/>
      </w:r>
    </w:p>
    <w:p w:rsidR="00017E50" w:rsidRPr="00834F77" w:rsidRDefault="00017E50" w:rsidP="00834F77">
      <w:pPr>
        <w:numPr>
          <w:ilvl w:val="0"/>
          <w:numId w:val="33"/>
        </w:numPr>
        <w:spacing w:after="120"/>
        <w:ind w:left="0" w:firstLine="0"/>
        <w:jc w:val="both"/>
        <w:rPr>
          <w:sz w:val="26"/>
          <w:lang w:val="uk-UA"/>
        </w:rPr>
      </w:pPr>
      <w:r w:rsidRPr="00834F77">
        <w:rPr>
          <w:sz w:val="26"/>
          <w:lang w:val="uk-UA"/>
        </w:rPr>
        <w:lastRenderedPageBreak/>
        <w:t>Перелік і характеристика плюсових дерев, використаних для одержання сад</w:t>
      </w:r>
      <w:r w:rsidR="00892CFC" w:rsidRPr="00834F77">
        <w:rPr>
          <w:sz w:val="26"/>
          <w:lang w:val="uk-UA"/>
        </w:rPr>
        <w:t xml:space="preserve">ивного </w:t>
      </w:r>
      <w:r w:rsidRPr="00834F77">
        <w:rPr>
          <w:sz w:val="26"/>
          <w:lang w:val="uk-UA"/>
        </w:rPr>
        <w:t>матеріалу (2 сторінки):</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992"/>
        <w:gridCol w:w="1111"/>
        <w:gridCol w:w="992"/>
        <w:gridCol w:w="1276"/>
        <w:gridCol w:w="1134"/>
        <w:gridCol w:w="1134"/>
        <w:gridCol w:w="822"/>
        <w:gridCol w:w="1285"/>
      </w:tblGrid>
      <w:tr w:rsidR="00017E50" w:rsidRPr="00834F77" w:rsidTr="004352A3">
        <w:trPr>
          <w:cantSplit/>
          <w:jc w:val="center"/>
        </w:trPr>
        <w:tc>
          <w:tcPr>
            <w:tcW w:w="1135" w:type="dxa"/>
            <w:vMerge w:val="restart"/>
            <w:vAlign w:val="center"/>
          </w:tcPr>
          <w:p w:rsidR="00017E50" w:rsidRPr="00834F77" w:rsidRDefault="004352A3" w:rsidP="00315C5F">
            <w:pPr>
              <w:jc w:val="center"/>
              <w:rPr>
                <w:lang w:val="uk-UA"/>
              </w:rPr>
            </w:pPr>
            <w:r w:rsidRPr="00834F77">
              <w:rPr>
                <w:sz w:val="22"/>
                <w:lang w:val="uk-UA"/>
              </w:rPr>
              <w:t>Номер клона (родини</w:t>
            </w:r>
            <w:r w:rsidR="00017E50" w:rsidRPr="00834F77">
              <w:rPr>
                <w:sz w:val="22"/>
                <w:lang w:val="uk-UA"/>
              </w:rPr>
              <w:t>)</w:t>
            </w:r>
          </w:p>
        </w:tc>
        <w:tc>
          <w:tcPr>
            <w:tcW w:w="992" w:type="dxa"/>
            <w:vMerge w:val="restart"/>
            <w:vAlign w:val="center"/>
          </w:tcPr>
          <w:p w:rsidR="00017E50" w:rsidRPr="00834F77" w:rsidRDefault="004352A3" w:rsidP="004352A3">
            <w:pPr>
              <w:jc w:val="center"/>
              <w:rPr>
                <w:lang w:val="uk-UA"/>
              </w:rPr>
            </w:pPr>
            <w:r w:rsidRPr="00834F77">
              <w:rPr>
                <w:sz w:val="22"/>
                <w:lang w:val="uk-UA"/>
              </w:rPr>
              <w:t>Реєстр.</w:t>
            </w:r>
            <w:r w:rsidR="00017E50" w:rsidRPr="00834F77">
              <w:rPr>
                <w:sz w:val="22"/>
                <w:lang w:val="uk-UA"/>
              </w:rPr>
              <w:t xml:space="preserve"> номер плюс-дерева </w:t>
            </w:r>
          </w:p>
        </w:tc>
        <w:tc>
          <w:tcPr>
            <w:tcW w:w="7754" w:type="dxa"/>
            <w:gridSpan w:val="7"/>
            <w:vAlign w:val="center"/>
          </w:tcPr>
          <w:p w:rsidR="00017E50" w:rsidRPr="00834F77" w:rsidRDefault="00017E50" w:rsidP="00315C5F">
            <w:pPr>
              <w:jc w:val="center"/>
              <w:rPr>
                <w:sz w:val="26"/>
                <w:lang w:val="uk-UA"/>
              </w:rPr>
            </w:pPr>
            <w:r w:rsidRPr="00834F77">
              <w:rPr>
                <w:sz w:val="26"/>
                <w:lang w:val="uk-UA"/>
              </w:rPr>
              <w:t>Місцезнаходження дерева</w:t>
            </w:r>
          </w:p>
        </w:tc>
      </w:tr>
      <w:tr w:rsidR="00017E50" w:rsidRPr="00834F77" w:rsidTr="004352A3">
        <w:trPr>
          <w:cantSplit/>
          <w:jc w:val="center"/>
        </w:trPr>
        <w:tc>
          <w:tcPr>
            <w:tcW w:w="1135" w:type="dxa"/>
            <w:vMerge/>
            <w:vAlign w:val="center"/>
          </w:tcPr>
          <w:p w:rsidR="00017E50" w:rsidRPr="00834F77" w:rsidRDefault="00017E50" w:rsidP="00315C5F">
            <w:pPr>
              <w:jc w:val="center"/>
              <w:rPr>
                <w:sz w:val="26"/>
                <w:lang w:val="uk-UA"/>
              </w:rPr>
            </w:pPr>
          </w:p>
        </w:tc>
        <w:tc>
          <w:tcPr>
            <w:tcW w:w="992" w:type="dxa"/>
            <w:vMerge/>
            <w:vAlign w:val="center"/>
          </w:tcPr>
          <w:p w:rsidR="00017E50" w:rsidRPr="00834F77" w:rsidRDefault="00017E50" w:rsidP="00315C5F">
            <w:pPr>
              <w:jc w:val="center"/>
              <w:rPr>
                <w:sz w:val="26"/>
                <w:lang w:val="uk-UA"/>
              </w:rPr>
            </w:pPr>
          </w:p>
        </w:tc>
        <w:tc>
          <w:tcPr>
            <w:tcW w:w="1111" w:type="dxa"/>
            <w:vAlign w:val="center"/>
          </w:tcPr>
          <w:p w:rsidR="00017E50" w:rsidRPr="00834F77" w:rsidRDefault="00017E50" w:rsidP="00315C5F">
            <w:pPr>
              <w:jc w:val="center"/>
              <w:rPr>
                <w:lang w:val="uk-UA"/>
              </w:rPr>
            </w:pPr>
            <w:r w:rsidRPr="00834F77">
              <w:rPr>
                <w:sz w:val="22"/>
                <w:lang w:val="uk-UA"/>
              </w:rPr>
              <w:t>область</w:t>
            </w:r>
          </w:p>
        </w:tc>
        <w:tc>
          <w:tcPr>
            <w:tcW w:w="992" w:type="dxa"/>
            <w:vAlign w:val="center"/>
          </w:tcPr>
          <w:p w:rsidR="00017E50" w:rsidRPr="00834F77" w:rsidRDefault="004352A3" w:rsidP="00315C5F">
            <w:pPr>
              <w:jc w:val="center"/>
              <w:rPr>
                <w:lang w:val="uk-UA"/>
              </w:rPr>
            </w:pPr>
            <w:r w:rsidRPr="00834F77">
              <w:rPr>
                <w:sz w:val="22"/>
                <w:lang w:val="uk-UA"/>
              </w:rPr>
              <w:t>п</w:t>
            </w:r>
            <w:r w:rsidR="00017E50" w:rsidRPr="00834F77">
              <w:rPr>
                <w:sz w:val="22"/>
                <w:lang w:val="uk-UA"/>
              </w:rPr>
              <w:t>ідпри</w:t>
            </w:r>
            <w:r w:rsidRPr="00834F77">
              <w:rPr>
                <w:sz w:val="22"/>
                <w:lang w:val="uk-UA"/>
              </w:rPr>
              <w:t>-</w:t>
            </w:r>
            <w:r w:rsidR="00017E50" w:rsidRPr="00834F77">
              <w:rPr>
                <w:sz w:val="22"/>
                <w:lang w:val="uk-UA"/>
              </w:rPr>
              <w:t>ємство л/г</w:t>
            </w:r>
          </w:p>
        </w:tc>
        <w:tc>
          <w:tcPr>
            <w:tcW w:w="1276" w:type="dxa"/>
            <w:vAlign w:val="center"/>
          </w:tcPr>
          <w:p w:rsidR="00017E50" w:rsidRPr="00834F77" w:rsidRDefault="004352A3" w:rsidP="00315C5F">
            <w:pPr>
              <w:jc w:val="center"/>
              <w:rPr>
                <w:lang w:val="uk-UA"/>
              </w:rPr>
            </w:pPr>
            <w:r w:rsidRPr="00834F77">
              <w:rPr>
                <w:sz w:val="22"/>
                <w:lang w:val="uk-UA"/>
              </w:rPr>
              <w:t>лісництв</w:t>
            </w:r>
            <w:r w:rsidR="00017E50" w:rsidRPr="00834F77">
              <w:rPr>
                <w:sz w:val="22"/>
                <w:lang w:val="uk-UA"/>
              </w:rPr>
              <w:t>о</w:t>
            </w:r>
          </w:p>
        </w:tc>
        <w:tc>
          <w:tcPr>
            <w:tcW w:w="1134" w:type="dxa"/>
            <w:vAlign w:val="center"/>
          </w:tcPr>
          <w:p w:rsidR="00017E50" w:rsidRPr="00834F77" w:rsidRDefault="00017E50" w:rsidP="00315C5F">
            <w:pPr>
              <w:jc w:val="center"/>
              <w:rPr>
                <w:lang w:val="uk-UA"/>
              </w:rPr>
            </w:pPr>
            <w:r w:rsidRPr="00834F77">
              <w:rPr>
                <w:sz w:val="22"/>
                <w:lang w:val="uk-UA"/>
              </w:rPr>
              <w:t>квартал, ділянка</w:t>
            </w:r>
          </w:p>
        </w:tc>
        <w:tc>
          <w:tcPr>
            <w:tcW w:w="1134" w:type="dxa"/>
            <w:vAlign w:val="center"/>
          </w:tcPr>
          <w:p w:rsidR="00017E50" w:rsidRPr="00834F77" w:rsidRDefault="00017E50" w:rsidP="00315C5F">
            <w:pPr>
              <w:jc w:val="center"/>
              <w:rPr>
                <w:lang w:val="uk-UA"/>
              </w:rPr>
            </w:pPr>
            <w:r w:rsidRPr="00834F77">
              <w:rPr>
                <w:sz w:val="22"/>
                <w:lang w:val="uk-UA"/>
              </w:rPr>
              <w:t>ВНРМ, м</w:t>
            </w:r>
          </w:p>
        </w:tc>
        <w:tc>
          <w:tcPr>
            <w:tcW w:w="822" w:type="dxa"/>
            <w:vAlign w:val="center"/>
          </w:tcPr>
          <w:p w:rsidR="00017E50" w:rsidRPr="00834F77" w:rsidRDefault="004352A3" w:rsidP="00315C5F">
            <w:pPr>
              <w:jc w:val="center"/>
              <w:rPr>
                <w:lang w:val="uk-UA"/>
              </w:rPr>
            </w:pPr>
            <w:r w:rsidRPr="00834F77">
              <w:rPr>
                <w:sz w:val="22"/>
                <w:lang w:val="uk-UA"/>
              </w:rPr>
              <w:t>ТЛУ</w:t>
            </w:r>
          </w:p>
        </w:tc>
        <w:tc>
          <w:tcPr>
            <w:tcW w:w="1285" w:type="dxa"/>
            <w:vAlign w:val="center"/>
          </w:tcPr>
          <w:p w:rsidR="00017E50" w:rsidRPr="00834F77" w:rsidRDefault="004352A3" w:rsidP="004352A3">
            <w:pPr>
              <w:jc w:val="center"/>
              <w:rPr>
                <w:lang w:val="uk-UA"/>
              </w:rPr>
            </w:pPr>
            <w:r w:rsidRPr="00834F77">
              <w:rPr>
                <w:sz w:val="22"/>
                <w:lang w:val="uk-UA"/>
              </w:rPr>
              <w:t>ф</w:t>
            </w:r>
            <w:r w:rsidR="00017E50" w:rsidRPr="00834F77">
              <w:rPr>
                <w:sz w:val="22"/>
                <w:lang w:val="uk-UA"/>
              </w:rPr>
              <w:t>енолог</w:t>
            </w:r>
            <w:r w:rsidRPr="00834F77">
              <w:rPr>
                <w:sz w:val="22"/>
                <w:lang w:val="uk-UA"/>
              </w:rPr>
              <w:t>.</w:t>
            </w:r>
            <w:r w:rsidR="0011716E">
              <w:rPr>
                <w:sz w:val="22"/>
                <w:lang w:val="uk-UA"/>
              </w:rPr>
              <w:t xml:space="preserve"> </w:t>
            </w:r>
            <w:r w:rsidR="00017E50" w:rsidRPr="00834F77">
              <w:rPr>
                <w:sz w:val="22"/>
                <w:lang w:val="uk-UA"/>
              </w:rPr>
              <w:t>форма</w:t>
            </w:r>
          </w:p>
        </w:tc>
      </w:tr>
      <w:tr w:rsidR="00017E50" w:rsidRPr="00834F77" w:rsidTr="004352A3">
        <w:trPr>
          <w:jc w:val="center"/>
        </w:trPr>
        <w:tc>
          <w:tcPr>
            <w:tcW w:w="1135" w:type="dxa"/>
            <w:vAlign w:val="center"/>
          </w:tcPr>
          <w:p w:rsidR="00017E50" w:rsidRPr="00834F77" w:rsidRDefault="00017E50" w:rsidP="00315C5F">
            <w:pPr>
              <w:jc w:val="center"/>
              <w:rPr>
                <w:sz w:val="26"/>
                <w:lang w:val="uk-UA"/>
              </w:rPr>
            </w:pPr>
            <w:r w:rsidRPr="00834F77">
              <w:rPr>
                <w:sz w:val="26"/>
                <w:lang w:val="uk-UA"/>
              </w:rPr>
              <w:t>1</w:t>
            </w:r>
          </w:p>
        </w:tc>
        <w:tc>
          <w:tcPr>
            <w:tcW w:w="992" w:type="dxa"/>
            <w:vAlign w:val="center"/>
          </w:tcPr>
          <w:p w:rsidR="00017E50" w:rsidRPr="00834F77" w:rsidRDefault="00017E50" w:rsidP="00315C5F">
            <w:pPr>
              <w:jc w:val="center"/>
              <w:rPr>
                <w:sz w:val="26"/>
                <w:lang w:val="uk-UA"/>
              </w:rPr>
            </w:pPr>
            <w:r w:rsidRPr="00834F77">
              <w:rPr>
                <w:sz w:val="26"/>
                <w:lang w:val="uk-UA"/>
              </w:rPr>
              <w:t>2</w:t>
            </w:r>
          </w:p>
        </w:tc>
        <w:tc>
          <w:tcPr>
            <w:tcW w:w="1111" w:type="dxa"/>
            <w:vAlign w:val="center"/>
          </w:tcPr>
          <w:p w:rsidR="00017E50" w:rsidRPr="00834F77" w:rsidRDefault="00017E50" w:rsidP="00315C5F">
            <w:pPr>
              <w:jc w:val="center"/>
              <w:rPr>
                <w:sz w:val="26"/>
                <w:lang w:val="uk-UA"/>
              </w:rPr>
            </w:pPr>
            <w:r w:rsidRPr="00834F77">
              <w:rPr>
                <w:sz w:val="26"/>
                <w:lang w:val="uk-UA"/>
              </w:rPr>
              <w:t>3</w:t>
            </w:r>
          </w:p>
        </w:tc>
        <w:tc>
          <w:tcPr>
            <w:tcW w:w="992" w:type="dxa"/>
            <w:vAlign w:val="center"/>
          </w:tcPr>
          <w:p w:rsidR="00017E50" w:rsidRPr="00834F77" w:rsidRDefault="00017E50" w:rsidP="00315C5F">
            <w:pPr>
              <w:jc w:val="center"/>
              <w:rPr>
                <w:sz w:val="26"/>
                <w:lang w:val="uk-UA"/>
              </w:rPr>
            </w:pPr>
            <w:r w:rsidRPr="00834F77">
              <w:rPr>
                <w:sz w:val="26"/>
                <w:lang w:val="uk-UA"/>
              </w:rPr>
              <w:t>4</w:t>
            </w:r>
          </w:p>
        </w:tc>
        <w:tc>
          <w:tcPr>
            <w:tcW w:w="1276" w:type="dxa"/>
            <w:vAlign w:val="center"/>
          </w:tcPr>
          <w:p w:rsidR="00017E50" w:rsidRPr="00834F77" w:rsidRDefault="00017E50" w:rsidP="00315C5F">
            <w:pPr>
              <w:jc w:val="center"/>
              <w:rPr>
                <w:sz w:val="26"/>
                <w:lang w:val="uk-UA"/>
              </w:rPr>
            </w:pPr>
            <w:r w:rsidRPr="00834F77">
              <w:rPr>
                <w:sz w:val="26"/>
                <w:lang w:val="uk-UA"/>
              </w:rPr>
              <w:t>5</w:t>
            </w:r>
          </w:p>
        </w:tc>
        <w:tc>
          <w:tcPr>
            <w:tcW w:w="1134" w:type="dxa"/>
            <w:vAlign w:val="center"/>
          </w:tcPr>
          <w:p w:rsidR="00017E50" w:rsidRPr="00834F77" w:rsidRDefault="00017E50" w:rsidP="00315C5F">
            <w:pPr>
              <w:jc w:val="center"/>
              <w:rPr>
                <w:sz w:val="26"/>
                <w:lang w:val="uk-UA"/>
              </w:rPr>
            </w:pPr>
            <w:r w:rsidRPr="00834F77">
              <w:rPr>
                <w:sz w:val="26"/>
                <w:lang w:val="uk-UA"/>
              </w:rPr>
              <w:t>6</w:t>
            </w:r>
          </w:p>
        </w:tc>
        <w:tc>
          <w:tcPr>
            <w:tcW w:w="1134" w:type="dxa"/>
            <w:vAlign w:val="center"/>
          </w:tcPr>
          <w:p w:rsidR="00017E50" w:rsidRPr="00834F77" w:rsidRDefault="00017E50" w:rsidP="00315C5F">
            <w:pPr>
              <w:jc w:val="center"/>
              <w:rPr>
                <w:sz w:val="26"/>
                <w:lang w:val="uk-UA"/>
              </w:rPr>
            </w:pPr>
            <w:r w:rsidRPr="00834F77">
              <w:rPr>
                <w:sz w:val="26"/>
                <w:lang w:val="uk-UA"/>
              </w:rPr>
              <w:t>7</w:t>
            </w:r>
          </w:p>
        </w:tc>
        <w:tc>
          <w:tcPr>
            <w:tcW w:w="822" w:type="dxa"/>
            <w:vAlign w:val="center"/>
          </w:tcPr>
          <w:p w:rsidR="00017E50" w:rsidRPr="00834F77" w:rsidRDefault="00017E50" w:rsidP="00315C5F">
            <w:pPr>
              <w:jc w:val="center"/>
              <w:rPr>
                <w:sz w:val="26"/>
                <w:lang w:val="uk-UA"/>
              </w:rPr>
            </w:pPr>
            <w:r w:rsidRPr="00834F77">
              <w:rPr>
                <w:sz w:val="26"/>
                <w:lang w:val="uk-UA"/>
              </w:rPr>
              <w:t>8</w:t>
            </w:r>
          </w:p>
        </w:tc>
        <w:tc>
          <w:tcPr>
            <w:tcW w:w="1285" w:type="dxa"/>
            <w:vAlign w:val="center"/>
          </w:tcPr>
          <w:p w:rsidR="00017E50" w:rsidRPr="00834F77" w:rsidRDefault="00017E50" w:rsidP="00315C5F">
            <w:pPr>
              <w:jc w:val="center"/>
              <w:rPr>
                <w:sz w:val="26"/>
                <w:lang w:val="uk-UA"/>
              </w:rPr>
            </w:pPr>
            <w:r w:rsidRPr="00834F77">
              <w:rPr>
                <w:sz w:val="26"/>
                <w:lang w:val="uk-UA"/>
              </w:rPr>
              <w:t>9</w:t>
            </w:r>
          </w:p>
        </w:tc>
      </w:tr>
      <w:tr w:rsidR="00017E50" w:rsidRPr="00834F77" w:rsidTr="004352A3">
        <w:trPr>
          <w:jc w:val="center"/>
        </w:trPr>
        <w:tc>
          <w:tcPr>
            <w:tcW w:w="1135" w:type="dxa"/>
            <w:vAlign w:val="center"/>
          </w:tcPr>
          <w:p w:rsidR="00017E50" w:rsidRPr="00834F77" w:rsidRDefault="00017E50" w:rsidP="00315C5F">
            <w:pPr>
              <w:jc w:val="center"/>
              <w:rPr>
                <w:sz w:val="26"/>
                <w:lang w:val="uk-UA"/>
              </w:rPr>
            </w:pPr>
          </w:p>
        </w:tc>
        <w:tc>
          <w:tcPr>
            <w:tcW w:w="992" w:type="dxa"/>
            <w:vAlign w:val="center"/>
          </w:tcPr>
          <w:p w:rsidR="00017E50" w:rsidRPr="00834F77" w:rsidRDefault="00017E50" w:rsidP="00315C5F">
            <w:pPr>
              <w:jc w:val="center"/>
              <w:rPr>
                <w:sz w:val="26"/>
                <w:lang w:val="uk-UA"/>
              </w:rPr>
            </w:pPr>
          </w:p>
        </w:tc>
        <w:tc>
          <w:tcPr>
            <w:tcW w:w="1111" w:type="dxa"/>
            <w:vAlign w:val="center"/>
          </w:tcPr>
          <w:p w:rsidR="00017E50" w:rsidRPr="00834F77" w:rsidRDefault="00017E50" w:rsidP="00315C5F">
            <w:pPr>
              <w:jc w:val="center"/>
              <w:rPr>
                <w:sz w:val="26"/>
                <w:lang w:val="uk-UA"/>
              </w:rPr>
            </w:pPr>
          </w:p>
        </w:tc>
        <w:tc>
          <w:tcPr>
            <w:tcW w:w="992" w:type="dxa"/>
            <w:vAlign w:val="center"/>
          </w:tcPr>
          <w:p w:rsidR="00017E50" w:rsidRPr="00834F77" w:rsidRDefault="00017E50" w:rsidP="00315C5F">
            <w:pPr>
              <w:jc w:val="center"/>
              <w:rPr>
                <w:sz w:val="26"/>
                <w:lang w:val="uk-UA"/>
              </w:rPr>
            </w:pPr>
          </w:p>
        </w:tc>
        <w:tc>
          <w:tcPr>
            <w:tcW w:w="1276" w:type="dxa"/>
            <w:vAlign w:val="center"/>
          </w:tcPr>
          <w:p w:rsidR="00017E50" w:rsidRPr="00834F77" w:rsidRDefault="00017E50" w:rsidP="00315C5F">
            <w:pPr>
              <w:jc w:val="center"/>
              <w:rPr>
                <w:sz w:val="26"/>
                <w:lang w:val="uk-UA"/>
              </w:rPr>
            </w:pPr>
          </w:p>
        </w:tc>
        <w:tc>
          <w:tcPr>
            <w:tcW w:w="1134" w:type="dxa"/>
            <w:vAlign w:val="center"/>
          </w:tcPr>
          <w:p w:rsidR="00017E50" w:rsidRPr="00834F77" w:rsidRDefault="00017E50" w:rsidP="00315C5F">
            <w:pPr>
              <w:jc w:val="center"/>
              <w:rPr>
                <w:sz w:val="26"/>
                <w:lang w:val="uk-UA"/>
              </w:rPr>
            </w:pPr>
          </w:p>
        </w:tc>
        <w:tc>
          <w:tcPr>
            <w:tcW w:w="1134" w:type="dxa"/>
            <w:vAlign w:val="center"/>
          </w:tcPr>
          <w:p w:rsidR="00017E50" w:rsidRPr="00834F77" w:rsidRDefault="00017E50" w:rsidP="00315C5F">
            <w:pPr>
              <w:jc w:val="center"/>
              <w:rPr>
                <w:sz w:val="26"/>
                <w:lang w:val="uk-UA"/>
              </w:rPr>
            </w:pPr>
          </w:p>
        </w:tc>
        <w:tc>
          <w:tcPr>
            <w:tcW w:w="822" w:type="dxa"/>
            <w:vAlign w:val="center"/>
          </w:tcPr>
          <w:p w:rsidR="00017E50" w:rsidRPr="00834F77" w:rsidRDefault="00017E50" w:rsidP="00315C5F">
            <w:pPr>
              <w:jc w:val="center"/>
              <w:rPr>
                <w:sz w:val="26"/>
                <w:lang w:val="uk-UA"/>
              </w:rPr>
            </w:pPr>
          </w:p>
        </w:tc>
        <w:tc>
          <w:tcPr>
            <w:tcW w:w="1285" w:type="dxa"/>
            <w:vAlign w:val="center"/>
          </w:tcPr>
          <w:p w:rsidR="00017E50" w:rsidRPr="00834F77" w:rsidRDefault="00017E50" w:rsidP="00315C5F">
            <w:pPr>
              <w:jc w:val="center"/>
              <w:rPr>
                <w:sz w:val="26"/>
                <w:lang w:val="uk-UA"/>
              </w:rPr>
            </w:pPr>
          </w:p>
        </w:tc>
      </w:tr>
    </w:tbl>
    <w:p w:rsidR="004352A3" w:rsidRPr="00834F77" w:rsidRDefault="004352A3" w:rsidP="00017E50">
      <w:pPr>
        <w:spacing w:after="120"/>
        <w:jc w:val="both"/>
        <w:rPr>
          <w:b/>
          <w:spacing w:val="-2"/>
          <w:sz w:val="28"/>
          <w:lang w:val="uk-UA"/>
        </w:rPr>
      </w:pPr>
    </w:p>
    <w:p w:rsidR="00017E50" w:rsidRPr="00834F77" w:rsidRDefault="00017E50" w:rsidP="00017E50">
      <w:pPr>
        <w:spacing w:after="120"/>
        <w:jc w:val="both"/>
        <w:rPr>
          <w:b/>
          <w:sz w:val="28"/>
          <w:lang w:val="uk-UA"/>
        </w:rPr>
      </w:pPr>
      <w:r w:rsidRPr="00834F77">
        <w:rPr>
          <w:b/>
          <w:spacing w:val="-2"/>
          <w:sz w:val="28"/>
          <w:lang w:val="uk-UA"/>
        </w:rPr>
        <w:t>IV. Приживлюваність і збереж</w:t>
      </w:r>
      <w:r w:rsidR="0011716E">
        <w:rPr>
          <w:b/>
          <w:spacing w:val="-2"/>
          <w:sz w:val="28"/>
          <w:lang w:val="uk-UA"/>
        </w:rPr>
        <w:t>ува</w:t>
      </w:r>
      <w:r w:rsidRPr="00834F77">
        <w:rPr>
          <w:b/>
          <w:spacing w:val="-2"/>
          <w:sz w:val="28"/>
          <w:lang w:val="uk-UA"/>
        </w:rPr>
        <w:t>ність рослин на плантації</w:t>
      </w:r>
      <w:r w:rsidR="00834F77">
        <w:rPr>
          <w:b/>
          <w:spacing w:val="-2"/>
          <w:sz w:val="28"/>
          <w:lang w:val="uk-UA"/>
        </w:rPr>
        <w:t xml:space="preserve"> </w:t>
      </w:r>
      <w:r w:rsidRPr="00834F77">
        <w:rPr>
          <w:sz w:val="26"/>
          <w:lang w:val="uk-UA"/>
        </w:rPr>
        <w:t>(2 сторінки)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011"/>
        <w:gridCol w:w="2011"/>
        <w:gridCol w:w="2011"/>
        <w:gridCol w:w="2011"/>
      </w:tblGrid>
      <w:tr w:rsidR="00017E50" w:rsidRPr="00834F77" w:rsidTr="009F40CA">
        <w:trPr>
          <w:jc w:val="center"/>
        </w:trPr>
        <w:tc>
          <w:tcPr>
            <w:tcW w:w="1794" w:type="dxa"/>
            <w:vAlign w:val="center"/>
          </w:tcPr>
          <w:p w:rsidR="00017E50" w:rsidRPr="00834F77" w:rsidRDefault="00017E50" w:rsidP="00315C5F">
            <w:pPr>
              <w:jc w:val="center"/>
              <w:rPr>
                <w:lang w:val="uk-UA"/>
              </w:rPr>
            </w:pPr>
            <w:r w:rsidRPr="00834F77">
              <w:rPr>
                <w:lang w:val="uk-UA"/>
              </w:rPr>
              <w:t>Дата обліку</w:t>
            </w:r>
          </w:p>
        </w:tc>
        <w:tc>
          <w:tcPr>
            <w:tcW w:w="2011" w:type="dxa"/>
            <w:vAlign w:val="center"/>
          </w:tcPr>
          <w:p w:rsidR="00017E50" w:rsidRPr="00834F77" w:rsidRDefault="00017E50" w:rsidP="00315C5F">
            <w:pPr>
              <w:jc w:val="center"/>
              <w:rPr>
                <w:lang w:val="uk-UA"/>
              </w:rPr>
            </w:pPr>
            <w:r w:rsidRPr="00834F77">
              <w:rPr>
                <w:lang w:val="uk-UA"/>
              </w:rPr>
              <w:t>Номер клона (родини, сорту)</w:t>
            </w:r>
          </w:p>
        </w:tc>
        <w:tc>
          <w:tcPr>
            <w:tcW w:w="2011" w:type="dxa"/>
            <w:vAlign w:val="center"/>
          </w:tcPr>
          <w:p w:rsidR="00017E50" w:rsidRPr="00834F77" w:rsidRDefault="00017E50" w:rsidP="00315C5F">
            <w:pPr>
              <w:jc w:val="center"/>
              <w:rPr>
                <w:lang w:val="uk-UA"/>
              </w:rPr>
            </w:pPr>
            <w:r w:rsidRPr="00834F77">
              <w:rPr>
                <w:lang w:val="uk-UA"/>
              </w:rPr>
              <w:t>Початкова кількість рослин, шт</w:t>
            </w:r>
            <w:r w:rsidR="0011716E">
              <w:rPr>
                <w:lang w:val="uk-UA"/>
              </w:rPr>
              <w:t>.</w:t>
            </w:r>
          </w:p>
        </w:tc>
        <w:tc>
          <w:tcPr>
            <w:tcW w:w="2011" w:type="dxa"/>
            <w:vAlign w:val="center"/>
          </w:tcPr>
          <w:p w:rsidR="00017E50" w:rsidRPr="00834F77" w:rsidRDefault="0011716E" w:rsidP="00315C5F">
            <w:pPr>
              <w:jc w:val="center"/>
              <w:rPr>
                <w:lang w:val="uk-UA"/>
              </w:rPr>
            </w:pPr>
            <w:r>
              <w:rPr>
                <w:lang w:val="uk-UA"/>
              </w:rPr>
              <w:t>Сучасна кількість</w:t>
            </w:r>
            <w:r w:rsidR="00017E50" w:rsidRPr="00834F77">
              <w:rPr>
                <w:lang w:val="uk-UA"/>
              </w:rPr>
              <w:t xml:space="preserve"> рослин, шт</w:t>
            </w:r>
            <w:r>
              <w:rPr>
                <w:lang w:val="uk-UA"/>
              </w:rPr>
              <w:t>.</w:t>
            </w:r>
          </w:p>
        </w:tc>
        <w:tc>
          <w:tcPr>
            <w:tcW w:w="2011" w:type="dxa"/>
            <w:vAlign w:val="center"/>
          </w:tcPr>
          <w:p w:rsidR="00017E50" w:rsidRPr="00834F77" w:rsidRDefault="00017E50" w:rsidP="0011716E">
            <w:pPr>
              <w:jc w:val="center"/>
              <w:rPr>
                <w:lang w:val="uk-UA"/>
              </w:rPr>
            </w:pPr>
            <w:r w:rsidRPr="00834F77">
              <w:rPr>
                <w:lang w:val="uk-UA"/>
              </w:rPr>
              <w:t>Відсоток збер</w:t>
            </w:r>
            <w:r w:rsidR="0011716E">
              <w:rPr>
                <w:lang w:val="uk-UA"/>
              </w:rPr>
              <w:t xml:space="preserve">ежуваності, </w:t>
            </w:r>
            <w:r w:rsidRPr="00834F77">
              <w:rPr>
                <w:lang w:val="uk-UA"/>
              </w:rPr>
              <w:t>(%)</w:t>
            </w:r>
          </w:p>
        </w:tc>
      </w:tr>
      <w:tr w:rsidR="00017E50" w:rsidRPr="00834F77" w:rsidTr="009F40CA">
        <w:trPr>
          <w:jc w:val="center"/>
        </w:trPr>
        <w:tc>
          <w:tcPr>
            <w:tcW w:w="1794" w:type="dxa"/>
            <w:vAlign w:val="center"/>
          </w:tcPr>
          <w:p w:rsidR="00017E50" w:rsidRPr="00834F77" w:rsidRDefault="00017E50" w:rsidP="00315C5F">
            <w:pPr>
              <w:jc w:val="center"/>
              <w:rPr>
                <w:sz w:val="26"/>
                <w:lang w:val="uk-UA"/>
              </w:rPr>
            </w:pPr>
            <w:r w:rsidRPr="00834F77">
              <w:rPr>
                <w:sz w:val="26"/>
                <w:lang w:val="uk-UA"/>
              </w:rPr>
              <w:t>1</w:t>
            </w:r>
          </w:p>
        </w:tc>
        <w:tc>
          <w:tcPr>
            <w:tcW w:w="2011" w:type="dxa"/>
            <w:vAlign w:val="center"/>
          </w:tcPr>
          <w:p w:rsidR="00017E50" w:rsidRPr="00834F77" w:rsidRDefault="00017E50" w:rsidP="00315C5F">
            <w:pPr>
              <w:jc w:val="center"/>
              <w:rPr>
                <w:sz w:val="26"/>
                <w:lang w:val="uk-UA"/>
              </w:rPr>
            </w:pPr>
            <w:r w:rsidRPr="00834F77">
              <w:rPr>
                <w:sz w:val="26"/>
                <w:lang w:val="uk-UA"/>
              </w:rPr>
              <w:t>2</w:t>
            </w:r>
          </w:p>
        </w:tc>
        <w:tc>
          <w:tcPr>
            <w:tcW w:w="2011" w:type="dxa"/>
            <w:vAlign w:val="center"/>
          </w:tcPr>
          <w:p w:rsidR="00017E50" w:rsidRPr="00834F77" w:rsidRDefault="00017E50" w:rsidP="00315C5F">
            <w:pPr>
              <w:jc w:val="center"/>
              <w:rPr>
                <w:sz w:val="26"/>
                <w:lang w:val="uk-UA"/>
              </w:rPr>
            </w:pPr>
            <w:r w:rsidRPr="00834F77">
              <w:rPr>
                <w:sz w:val="26"/>
                <w:lang w:val="uk-UA"/>
              </w:rPr>
              <w:t>3</w:t>
            </w:r>
          </w:p>
        </w:tc>
        <w:tc>
          <w:tcPr>
            <w:tcW w:w="2011" w:type="dxa"/>
            <w:vAlign w:val="center"/>
          </w:tcPr>
          <w:p w:rsidR="00017E50" w:rsidRPr="00834F77" w:rsidRDefault="00017E50" w:rsidP="00315C5F">
            <w:pPr>
              <w:jc w:val="center"/>
              <w:rPr>
                <w:sz w:val="26"/>
                <w:lang w:val="uk-UA"/>
              </w:rPr>
            </w:pPr>
            <w:r w:rsidRPr="00834F77">
              <w:rPr>
                <w:sz w:val="26"/>
                <w:lang w:val="uk-UA"/>
              </w:rPr>
              <w:t>4</w:t>
            </w:r>
          </w:p>
        </w:tc>
        <w:tc>
          <w:tcPr>
            <w:tcW w:w="2011" w:type="dxa"/>
            <w:vAlign w:val="center"/>
          </w:tcPr>
          <w:p w:rsidR="00017E50" w:rsidRPr="00834F77" w:rsidRDefault="00017E50" w:rsidP="00315C5F">
            <w:pPr>
              <w:jc w:val="center"/>
              <w:rPr>
                <w:sz w:val="26"/>
                <w:lang w:val="uk-UA"/>
              </w:rPr>
            </w:pPr>
            <w:r w:rsidRPr="00834F77">
              <w:rPr>
                <w:sz w:val="26"/>
                <w:lang w:val="uk-UA"/>
              </w:rPr>
              <w:t>5</w:t>
            </w:r>
          </w:p>
        </w:tc>
      </w:tr>
      <w:tr w:rsidR="00017E50" w:rsidRPr="00834F77" w:rsidTr="009F40CA">
        <w:trPr>
          <w:jc w:val="center"/>
        </w:trPr>
        <w:tc>
          <w:tcPr>
            <w:tcW w:w="1794" w:type="dxa"/>
            <w:vAlign w:val="center"/>
          </w:tcPr>
          <w:p w:rsidR="00017E50" w:rsidRPr="00834F77" w:rsidRDefault="00017E50" w:rsidP="00315C5F">
            <w:pPr>
              <w:jc w:val="center"/>
              <w:rPr>
                <w:sz w:val="26"/>
                <w:lang w:val="uk-UA"/>
              </w:rPr>
            </w:pPr>
          </w:p>
        </w:tc>
        <w:tc>
          <w:tcPr>
            <w:tcW w:w="2011" w:type="dxa"/>
            <w:vAlign w:val="center"/>
          </w:tcPr>
          <w:p w:rsidR="00017E50" w:rsidRPr="00834F77" w:rsidRDefault="00017E50" w:rsidP="00315C5F">
            <w:pPr>
              <w:jc w:val="center"/>
              <w:rPr>
                <w:sz w:val="26"/>
                <w:lang w:val="uk-UA"/>
              </w:rPr>
            </w:pPr>
          </w:p>
        </w:tc>
        <w:tc>
          <w:tcPr>
            <w:tcW w:w="2011" w:type="dxa"/>
            <w:vAlign w:val="center"/>
          </w:tcPr>
          <w:p w:rsidR="00017E50" w:rsidRPr="00834F77" w:rsidRDefault="00017E50" w:rsidP="00315C5F">
            <w:pPr>
              <w:jc w:val="center"/>
              <w:rPr>
                <w:sz w:val="26"/>
                <w:lang w:val="uk-UA"/>
              </w:rPr>
            </w:pPr>
          </w:p>
        </w:tc>
        <w:tc>
          <w:tcPr>
            <w:tcW w:w="2011" w:type="dxa"/>
            <w:vAlign w:val="center"/>
          </w:tcPr>
          <w:p w:rsidR="00017E50" w:rsidRPr="00834F77" w:rsidRDefault="00017E50" w:rsidP="00315C5F">
            <w:pPr>
              <w:jc w:val="center"/>
              <w:rPr>
                <w:sz w:val="26"/>
                <w:lang w:val="uk-UA"/>
              </w:rPr>
            </w:pPr>
          </w:p>
        </w:tc>
        <w:tc>
          <w:tcPr>
            <w:tcW w:w="2011" w:type="dxa"/>
            <w:vAlign w:val="center"/>
          </w:tcPr>
          <w:p w:rsidR="00017E50" w:rsidRPr="00834F77" w:rsidRDefault="00017E50" w:rsidP="00315C5F">
            <w:pPr>
              <w:jc w:val="center"/>
              <w:rPr>
                <w:sz w:val="26"/>
                <w:lang w:val="uk-UA"/>
              </w:rPr>
            </w:pPr>
          </w:p>
        </w:tc>
      </w:tr>
    </w:tbl>
    <w:p w:rsidR="00017E50" w:rsidRPr="00834F77" w:rsidRDefault="00017E50" w:rsidP="00017E50">
      <w:pPr>
        <w:jc w:val="both"/>
        <w:rPr>
          <w:sz w:val="26"/>
          <w:lang w:val="uk-UA"/>
        </w:rPr>
      </w:pPr>
    </w:p>
    <w:p w:rsidR="00017E50" w:rsidRPr="00834F77" w:rsidRDefault="00017E50" w:rsidP="00017E50">
      <w:pPr>
        <w:spacing w:after="120"/>
        <w:jc w:val="both"/>
        <w:rPr>
          <w:b/>
          <w:sz w:val="28"/>
          <w:lang w:val="uk-UA"/>
        </w:rPr>
      </w:pPr>
      <w:r w:rsidRPr="00834F77">
        <w:rPr>
          <w:b/>
          <w:sz w:val="28"/>
          <w:lang w:val="uk-UA"/>
        </w:rPr>
        <w:t xml:space="preserve">V. Доповнення плантації </w:t>
      </w:r>
      <w:r w:rsidRPr="00834F77">
        <w:rPr>
          <w:sz w:val="26"/>
          <w:lang w:val="uk-UA"/>
        </w:rPr>
        <w:t>(1 сторінка)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14"/>
        <w:gridCol w:w="1914"/>
        <w:gridCol w:w="1914"/>
        <w:gridCol w:w="1914"/>
      </w:tblGrid>
      <w:tr w:rsidR="00017E50" w:rsidRPr="00834F77" w:rsidTr="009F40CA">
        <w:trPr>
          <w:jc w:val="center"/>
        </w:trPr>
        <w:tc>
          <w:tcPr>
            <w:tcW w:w="2093" w:type="dxa"/>
            <w:vAlign w:val="center"/>
          </w:tcPr>
          <w:p w:rsidR="00017E50" w:rsidRPr="00834F77" w:rsidRDefault="00017E50" w:rsidP="00315C5F">
            <w:pPr>
              <w:jc w:val="center"/>
              <w:rPr>
                <w:lang w:val="uk-UA"/>
              </w:rPr>
            </w:pPr>
            <w:r w:rsidRPr="00834F77">
              <w:rPr>
                <w:lang w:val="uk-UA"/>
              </w:rPr>
              <w:t>Номер клона (родини)</w:t>
            </w:r>
          </w:p>
        </w:tc>
        <w:tc>
          <w:tcPr>
            <w:tcW w:w="1914" w:type="dxa"/>
            <w:vAlign w:val="center"/>
          </w:tcPr>
          <w:p w:rsidR="00017E50" w:rsidRPr="00834F77" w:rsidRDefault="00017E50" w:rsidP="00315C5F">
            <w:pPr>
              <w:jc w:val="center"/>
              <w:rPr>
                <w:lang w:val="uk-UA"/>
              </w:rPr>
            </w:pPr>
            <w:r w:rsidRPr="00834F77">
              <w:rPr>
                <w:lang w:val="uk-UA"/>
              </w:rPr>
              <w:t>Кількість загиблих рослин, шт</w:t>
            </w:r>
          </w:p>
        </w:tc>
        <w:tc>
          <w:tcPr>
            <w:tcW w:w="1914" w:type="dxa"/>
            <w:vAlign w:val="center"/>
          </w:tcPr>
          <w:p w:rsidR="00017E50" w:rsidRPr="00834F77" w:rsidRDefault="00017E50" w:rsidP="00315C5F">
            <w:pPr>
              <w:jc w:val="center"/>
              <w:rPr>
                <w:lang w:val="uk-UA"/>
              </w:rPr>
            </w:pPr>
            <w:r w:rsidRPr="00834F77">
              <w:rPr>
                <w:lang w:val="uk-UA"/>
              </w:rPr>
              <w:t>Дата доповнення</w:t>
            </w:r>
          </w:p>
        </w:tc>
        <w:tc>
          <w:tcPr>
            <w:tcW w:w="1914" w:type="dxa"/>
            <w:vAlign w:val="center"/>
          </w:tcPr>
          <w:p w:rsidR="00017E50" w:rsidRPr="00834F77" w:rsidRDefault="00017E50" w:rsidP="00315C5F">
            <w:pPr>
              <w:jc w:val="center"/>
              <w:rPr>
                <w:lang w:val="uk-UA"/>
              </w:rPr>
            </w:pPr>
            <w:r w:rsidRPr="00834F77">
              <w:rPr>
                <w:lang w:val="uk-UA"/>
              </w:rPr>
              <w:t>Номер клона (родини), що доповнюється</w:t>
            </w:r>
          </w:p>
        </w:tc>
        <w:tc>
          <w:tcPr>
            <w:tcW w:w="1914" w:type="dxa"/>
            <w:vAlign w:val="center"/>
          </w:tcPr>
          <w:p w:rsidR="00017E50" w:rsidRPr="00834F77" w:rsidRDefault="00017E50" w:rsidP="0011716E">
            <w:pPr>
              <w:jc w:val="center"/>
              <w:rPr>
                <w:lang w:val="uk-UA"/>
              </w:rPr>
            </w:pPr>
            <w:r w:rsidRPr="00834F77">
              <w:rPr>
                <w:lang w:val="uk-UA"/>
              </w:rPr>
              <w:t xml:space="preserve">Кількість </w:t>
            </w:r>
            <w:r w:rsidR="0011716E">
              <w:rPr>
                <w:lang w:val="uk-UA"/>
              </w:rPr>
              <w:t>рослин</w:t>
            </w:r>
            <w:r w:rsidRPr="00834F77">
              <w:rPr>
                <w:lang w:val="uk-UA"/>
              </w:rPr>
              <w:t>, шт</w:t>
            </w:r>
          </w:p>
        </w:tc>
      </w:tr>
      <w:tr w:rsidR="00017E50" w:rsidRPr="00834F77" w:rsidTr="009F40CA">
        <w:trPr>
          <w:jc w:val="center"/>
        </w:trPr>
        <w:tc>
          <w:tcPr>
            <w:tcW w:w="2093" w:type="dxa"/>
            <w:vAlign w:val="center"/>
          </w:tcPr>
          <w:p w:rsidR="00017E50" w:rsidRPr="00834F77" w:rsidRDefault="00017E50" w:rsidP="00315C5F">
            <w:pPr>
              <w:jc w:val="center"/>
              <w:rPr>
                <w:sz w:val="26"/>
                <w:lang w:val="uk-UA"/>
              </w:rPr>
            </w:pPr>
            <w:r w:rsidRPr="00834F77">
              <w:rPr>
                <w:sz w:val="26"/>
                <w:lang w:val="uk-UA"/>
              </w:rPr>
              <w:t>1</w:t>
            </w:r>
          </w:p>
        </w:tc>
        <w:tc>
          <w:tcPr>
            <w:tcW w:w="1914" w:type="dxa"/>
            <w:vAlign w:val="center"/>
          </w:tcPr>
          <w:p w:rsidR="00017E50" w:rsidRPr="00834F77" w:rsidRDefault="00017E50" w:rsidP="00315C5F">
            <w:pPr>
              <w:jc w:val="center"/>
              <w:rPr>
                <w:sz w:val="26"/>
                <w:lang w:val="uk-UA"/>
              </w:rPr>
            </w:pPr>
            <w:r w:rsidRPr="00834F77">
              <w:rPr>
                <w:sz w:val="26"/>
                <w:lang w:val="uk-UA"/>
              </w:rPr>
              <w:t>2</w:t>
            </w:r>
          </w:p>
        </w:tc>
        <w:tc>
          <w:tcPr>
            <w:tcW w:w="1914" w:type="dxa"/>
            <w:vAlign w:val="center"/>
          </w:tcPr>
          <w:p w:rsidR="00017E50" w:rsidRPr="00834F77" w:rsidRDefault="00017E50" w:rsidP="00315C5F">
            <w:pPr>
              <w:jc w:val="center"/>
              <w:rPr>
                <w:sz w:val="26"/>
                <w:lang w:val="uk-UA"/>
              </w:rPr>
            </w:pPr>
            <w:r w:rsidRPr="00834F77">
              <w:rPr>
                <w:sz w:val="26"/>
                <w:lang w:val="uk-UA"/>
              </w:rPr>
              <w:t>3</w:t>
            </w:r>
          </w:p>
        </w:tc>
        <w:tc>
          <w:tcPr>
            <w:tcW w:w="1914" w:type="dxa"/>
            <w:vAlign w:val="center"/>
          </w:tcPr>
          <w:p w:rsidR="00017E50" w:rsidRPr="00834F77" w:rsidRDefault="00017E50" w:rsidP="00315C5F">
            <w:pPr>
              <w:jc w:val="center"/>
              <w:rPr>
                <w:sz w:val="26"/>
                <w:lang w:val="uk-UA"/>
              </w:rPr>
            </w:pPr>
            <w:r w:rsidRPr="00834F77">
              <w:rPr>
                <w:sz w:val="26"/>
                <w:lang w:val="uk-UA"/>
              </w:rPr>
              <w:t>4</w:t>
            </w:r>
          </w:p>
        </w:tc>
        <w:tc>
          <w:tcPr>
            <w:tcW w:w="1914" w:type="dxa"/>
            <w:vAlign w:val="center"/>
          </w:tcPr>
          <w:p w:rsidR="00017E50" w:rsidRPr="00834F77" w:rsidRDefault="00017E50" w:rsidP="00315C5F">
            <w:pPr>
              <w:jc w:val="center"/>
              <w:rPr>
                <w:sz w:val="26"/>
                <w:lang w:val="uk-UA"/>
              </w:rPr>
            </w:pPr>
            <w:r w:rsidRPr="00834F77">
              <w:rPr>
                <w:sz w:val="26"/>
                <w:lang w:val="uk-UA"/>
              </w:rPr>
              <w:t>5</w:t>
            </w:r>
          </w:p>
        </w:tc>
      </w:tr>
      <w:tr w:rsidR="00017E50" w:rsidRPr="00834F77" w:rsidTr="009F40CA">
        <w:trPr>
          <w:jc w:val="center"/>
        </w:trPr>
        <w:tc>
          <w:tcPr>
            <w:tcW w:w="2093" w:type="dxa"/>
            <w:vAlign w:val="center"/>
          </w:tcPr>
          <w:p w:rsidR="00017E50" w:rsidRPr="00834F77" w:rsidRDefault="00017E50" w:rsidP="00315C5F">
            <w:pPr>
              <w:jc w:val="center"/>
              <w:rPr>
                <w:sz w:val="26"/>
                <w:lang w:val="uk-UA"/>
              </w:rPr>
            </w:pPr>
          </w:p>
        </w:tc>
        <w:tc>
          <w:tcPr>
            <w:tcW w:w="1914" w:type="dxa"/>
            <w:vAlign w:val="center"/>
          </w:tcPr>
          <w:p w:rsidR="00017E50" w:rsidRPr="00834F77" w:rsidRDefault="00017E50" w:rsidP="00315C5F">
            <w:pPr>
              <w:jc w:val="center"/>
              <w:rPr>
                <w:sz w:val="26"/>
                <w:lang w:val="uk-UA"/>
              </w:rPr>
            </w:pPr>
          </w:p>
        </w:tc>
        <w:tc>
          <w:tcPr>
            <w:tcW w:w="1914" w:type="dxa"/>
            <w:vAlign w:val="center"/>
          </w:tcPr>
          <w:p w:rsidR="00017E50" w:rsidRPr="00834F77" w:rsidRDefault="00017E50" w:rsidP="00315C5F">
            <w:pPr>
              <w:jc w:val="center"/>
              <w:rPr>
                <w:sz w:val="26"/>
                <w:lang w:val="uk-UA"/>
              </w:rPr>
            </w:pPr>
          </w:p>
        </w:tc>
        <w:tc>
          <w:tcPr>
            <w:tcW w:w="1914" w:type="dxa"/>
            <w:vAlign w:val="center"/>
          </w:tcPr>
          <w:p w:rsidR="00017E50" w:rsidRPr="00834F77" w:rsidRDefault="00017E50" w:rsidP="00315C5F">
            <w:pPr>
              <w:jc w:val="center"/>
              <w:rPr>
                <w:sz w:val="26"/>
                <w:lang w:val="uk-UA"/>
              </w:rPr>
            </w:pPr>
          </w:p>
        </w:tc>
        <w:tc>
          <w:tcPr>
            <w:tcW w:w="1914" w:type="dxa"/>
            <w:vAlign w:val="center"/>
          </w:tcPr>
          <w:p w:rsidR="00017E50" w:rsidRPr="00834F77" w:rsidRDefault="00017E50" w:rsidP="00315C5F">
            <w:pPr>
              <w:jc w:val="center"/>
              <w:rPr>
                <w:sz w:val="26"/>
                <w:lang w:val="uk-UA"/>
              </w:rPr>
            </w:pPr>
          </w:p>
        </w:tc>
      </w:tr>
    </w:tbl>
    <w:p w:rsidR="00017E50" w:rsidRPr="00834F77" w:rsidRDefault="00017E50" w:rsidP="00017E50">
      <w:pPr>
        <w:jc w:val="both"/>
        <w:rPr>
          <w:sz w:val="26"/>
          <w:lang w:val="uk-UA"/>
        </w:rPr>
      </w:pPr>
    </w:p>
    <w:p w:rsidR="00017E50" w:rsidRPr="00834F77" w:rsidRDefault="00017E50" w:rsidP="00017E50">
      <w:pPr>
        <w:spacing w:after="120"/>
        <w:jc w:val="both"/>
        <w:rPr>
          <w:b/>
          <w:sz w:val="28"/>
          <w:lang w:val="uk-UA"/>
        </w:rPr>
      </w:pPr>
      <w:r w:rsidRPr="00834F77">
        <w:rPr>
          <w:b/>
          <w:sz w:val="28"/>
          <w:lang w:val="uk-UA"/>
        </w:rPr>
        <w:t xml:space="preserve">VI. Заходи з догляду, формування рослин, стимулювання плодоношення (насіннєношення), боротьби з шкідниками і хворобами </w:t>
      </w:r>
      <w:r w:rsidRPr="00834F77">
        <w:rPr>
          <w:sz w:val="26"/>
          <w:lang w:val="uk-UA"/>
        </w:rPr>
        <w:t>(3 сторінки)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2815"/>
        <w:gridCol w:w="2392"/>
      </w:tblGrid>
      <w:tr w:rsidR="00017E50" w:rsidRPr="00834F77" w:rsidTr="00315C5F">
        <w:trPr>
          <w:jc w:val="center"/>
        </w:trPr>
        <w:tc>
          <w:tcPr>
            <w:tcW w:w="2235" w:type="dxa"/>
            <w:vAlign w:val="center"/>
          </w:tcPr>
          <w:p w:rsidR="00017E50" w:rsidRPr="00834F77" w:rsidRDefault="00017E50" w:rsidP="00315C5F">
            <w:pPr>
              <w:jc w:val="center"/>
              <w:rPr>
                <w:sz w:val="26"/>
                <w:lang w:val="uk-UA"/>
              </w:rPr>
            </w:pPr>
            <w:r w:rsidRPr="00834F77">
              <w:rPr>
                <w:sz w:val="26"/>
                <w:lang w:val="uk-UA"/>
              </w:rPr>
              <w:t>Рік проведення</w:t>
            </w:r>
          </w:p>
        </w:tc>
        <w:tc>
          <w:tcPr>
            <w:tcW w:w="2126" w:type="dxa"/>
            <w:vAlign w:val="center"/>
          </w:tcPr>
          <w:p w:rsidR="00017E50" w:rsidRPr="00834F77" w:rsidRDefault="00017E50" w:rsidP="00315C5F">
            <w:pPr>
              <w:jc w:val="center"/>
              <w:rPr>
                <w:sz w:val="26"/>
                <w:lang w:val="uk-UA"/>
              </w:rPr>
            </w:pPr>
            <w:r w:rsidRPr="00834F77">
              <w:rPr>
                <w:sz w:val="26"/>
                <w:lang w:val="uk-UA"/>
              </w:rPr>
              <w:t>Конкретна дата</w:t>
            </w:r>
          </w:p>
        </w:tc>
        <w:tc>
          <w:tcPr>
            <w:tcW w:w="2815" w:type="dxa"/>
            <w:vAlign w:val="center"/>
          </w:tcPr>
          <w:p w:rsidR="00017E50" w:rsidRPr="00834F77" w:rsidRDefault="00017E50" w:rsidP="00315C5F">
            <w:pPr>
              <w:jc w:val="center"/>
              <w:rPr>
                <w:sz w:val="26"/>
                <w:lang w:val="uk-UA"/>
              </w:rPr>
            </w:pPr>
            <w:r w:rsidRPr="00834F77">
              <w:rPr>
                <w:sz w:val="26"/>
                <w:lang w:val="uk-UA"/>
              </w:rPr>
              <w:t>Назва заходу</w:t>
            </w:r>
          </w:p>
        </w:tc>
        <w:tc>
          <w:tcPr>
            <w:tcW w:w="2392" w:type="dxa"/>
            <w:vAlign w:val="center"/>
          </w:tcPr>
          <w:p w:rsidR="00017E50" w:rsidRPr="00834F77" w:rsidRDefault="00017E50" w:rsidP="00315C5F">
            <w:pPr>
              <w:jc w:val="center"/>
              <w:rPr>
                <w:lang w:val="uk-UA"/>
              </w:rPr>
            </w:pPr>
            <w:r w:rsidRPr="00834F77">
              <w:rPr>
                <w:sz w:val="22"/>
                <w:lang w:val="uk-UA"/>
              </w:rPr>
              <w:t>Посада та підпис відповідальної особи</w:t>
            </w:r>
          </w:p>
        </w:tc>
      </w:tr>
      <w:tr w:rsidR="00017E50" w:rsidRPr="00834F77" w:rsidTr="00315C5F">
        <w:trPr>
          <w:jc w:val="center"/>
        </w:trPr>
        <w:tc>
          <w:tcPr>
            <w:tcW w:w="2235" w:type="dxa"/>
            <w:vAlign w:val="center"/>
          </w:tcPr>
          <w:p w:rsidR="00017E50" w:rsidRPr="00834F77" w:rsidRDefault="00017E50" w:rsidP="00315C5F">
            <w:pPr>
              <w:jc w:val="center"/>
              <w:rPr>
                <w:sz w:val="26"/>
                <w:lang w:val="uk-UA"/>
              </w:rPr>
            </w:pPr>
            <w:r w:rsidRPr="00834F77">
              <w:rPr>
                <w:sz w:val="26"/>
                <w:lang w:val="uk-UA"/>
              </w:rPr>
              <w:t>1</w:t>
            </w:r>
          </w:p>
        </w:tc>
        <w:tc>
          <w:tcPr>
            <w:tcW w:w="2126" w:type="dxa"/>
            <w:vAlign w:val="center"/>
          </w:tcPr>
          <w:p w:rsidR="00017E50" w:rsidRPr="00834F77" w:rsidRDefault="00017E50" w:rsidP="00315C5F">
            <w:pPr>
              <w:jc w:val="center"/>
              <w:rPr>
                <w:sz w:val="26"/>
                <w:lang w:val="uk-UA"/>
              </w:rPr>
            </w:pPr>
            <w:r w:rsidRPr="00834F77">
              <w:rPr>
                <w:sz w:val="26"/>
                <w:lang w:val="uk-UA"/>
              </w:rPr>
              <w:t>2</w:t>
            </w:r>
          </w:p>
        </w:tc>
        <w:tc>
          <w:tcPr>
            <w:tcW w:w="2815" w:type="dxa"/>
            <w:vAlign w:val="center"/>
          </w:tcPr>
          <w:p w:rsidR="00017E50" w:rsidRPr="00834F77" w:rsidRDefault="00017E50" w:rsidP="00315C5F">
            <w:pPr>
              <w:jc w:val="center"/>
              <w:rPr>
                <w:sz w:val="26"/>
                <w:lang w:val="uk-UA"/>
              </w:rPr>
            </w:pPr>
            <w:r w:rsidRPr="00834F77">
              <w:rPr>
                <w:sz w:val="26"/>
                <w:lang w:val="uk-UA"/>
              </w:rPr>
              <w:t>3</w:t>
            </w:r>
          </w:p>
        </w:tc>
        <w:tc>
          <w:tcPr>
            <w:tcW w:w="2392" w:type="dxa"/>
            <w:vAlign w:val="center"/>
          </w:tcPr>
          <w:p w:rsidR="00017E50" w:rsidRPr="00834F77" w:rsidRDefault="00017E50" w:rsidP="00315C5F">
            <w:pPr>
              <w:jc w:val="center"/>
              <w:rPr>
                <w:sz w:val="26"/>
                <w:lang w:val="uk-UA"/>
              </w:rPr>
            </w:pPr>
            <w:r w:rsidRPr="00834F77">
              <w:rPr>
                <w:sz w:val="26"/>
                <w:lang w:val="uk-UA"/>
              </w:rPr>
              <w:t>4</w:t>
            </w:r>
          </w:p>
        </w:tc>
      </w:tr>
      <w:tr w:rsidR="00017E50" w:rsidRPr="00834F77" w:rsidTr="00315C5F">
        <w:trPr>
          <w:jc w:val="center"/>
        </w:trPr>
        <w:tc>
          <w:tcPr>
            <w:tcW w:w="2235" w:type="dxa"/>
            <w:vAlign w:val="center"/>
          </w:tcPr>
          <w:p w:rsidR="00017E50" w:rsidRPr="00834F77" w:rsidRDefault="00017E50" w:rsidP="00315C5F">
            <w:pPr>
              <w:jc w:val="center"/>
              <w:rPr>
                <w:sz w:val="26"/>
                <w:lang w:val="uk-UA"/>
              </w:rPr>
            </w:pPr>
          </w:p>
        </w:tc>
        <w:tc>
          <w:tcPr>
            <w:tcW w:w="2126" w:type="dxa"/>
            <w:vAlign w:val="center"/>
          </w:tcPr>
          <w:p w:rsidR="00017E50" w:rsidRPr="00834F77" w:rsidRDefault="00017E50" w:rsidP="00315C5F">
            <w:pPr>
              <w:jc w:val="center"/>
              <w:rPr>
                <w:sz w:val="26"/>
                <w:lang w:val="uk-UA"/>
              </w:rPr>
            </w:pPr>
          </w:p>
        </w:tc>
        <w:tc>
          <w:tcPr>
            <w:tcW w:w="2815" w:type="dxa"/>
            <w:vAlign w:val="center"/>
          </w:tcPr>
          <w:p w:rsidR="00017E50" w:rsidRPr="00834F77" w:rsidRDefault="00017E50" w:rsidP="00315C5F">
            <w:pPr>
              <w:jc w:val="center"/>
              <w:rPr>
                <w:sz w:val="26"/>
                <w:lang w:val="uk-UA"/>
              </w:rPr>
            </w:pPr>
          </w:p>
        </w:tc>
        <w:tc>
          <w:tcPr>
            <w:tcW w:w="2392" w:type="dxa"/>
            <w:vAlign w:val="center"/>
          </w:tcPr>
          <w:p w:rsidR="00017E50" w:rsidRPr="00834F77" w:rsidRDefault="00017E50" w:rsidP="00315C5F">
            <w:pPr>
              <w:jc w:val="center"/>
              <w:rPr>
                <w:sz w:val="26"/>
                <w:lang w:val="uk-UA"/>
              </w:rPr>
            </w:pPr>
          </w:p>
        </w:tc>
      </w:tr>
    </w:tbl>
    <w:p w:rsidR="00017E50" w:rsidRPr="00834F77" w:rsidRDefault="00017E50" w:rsidP="00017E50">
      <w:pPr>
        <w:jc w:val="both"/>
        <w:rPr>
          <w:sz w:val="26"/>
          <w:lang w:val="uk-UA"/>
        </w:rPr>
      </w:pPr>
    </w:p>
    <w:p w:rsidR="00017E50" w:rsidRDefault="00017E50" w:rsidP="00017E50">
      <w:pPr>
        <w:jc w:val="both"/>
        <w:rPr>
          <w:b/>
          <w:sz w:val="26"/>
          <w:lang w:val="uk-UA"/>
        </w:rPr>
      </w:pPr>
      <w:r w:rsidRPr="00834F77">
        <w:rPr>
          <w:b/>
          <w:sz w:val="26"/>
          <w:lang w:val="uk-UA"/>
        </w:rPr>
        <w:t>Плантацію атестовано комісією в складі</w:t>
      </w:r>
      <w:r w:rsidR="00EE5CB8" w:rsidRPr="00834F77">
        <w:rPr>
          <w:b/>
          <w:sz w:val="26"/>
          <w:lang w:val="uk-UA"/>
        </w:rPr>
        <w:t>:</w:t>
      </w:r>
      <w:r w:rsidRPr="00834F77">
        <w:rPr>
          <w:b/>
          <w:sz w:val="26"/>
          <w:lang w:val="uk-UA"/>
        </w:rPr>
        <w:t xml:space="preserve"> </w:t>
      </w:r>
      <w:r w:rsidR="00834F77">
        <w:rPr>
          <w:b/>
          <w:sz w:val="26"/>
          <w:lang w:val="uk-UA"/>
        </w:rPr>
        <w:t>головного лісничого</w:t>
      </w:r>
      <w:r w:rsidRPr="00834F77">
        <w:rPr>
          <w:b/>
          <w:sz w:val="26"/>
          <w:lang w:val="uk-UA"/>
        </w:rPr>
        <w:t xml:space="preserve"> обласного управління</w:t>
      </w:r>
      <w:r w:rsidR="00834F77">
        <w:rPr>
          <w:b/>
          <w:sz w:val="26"/>
          <w:lang w:val="uk-UA"/>
        </w:rPr>
        <w:t xml:space="preserve"> лісового </w:t>
      </w:r>
      <w:r w:rsidR="0011716E">
        <w:rPr>
          <w:b/>
          <w:sz w:val="26"/>
          <w:lang w:val="uk-UA"/>
        </w:rPr>
        <w:t xml:space="preserve">та мисливського </w:t>
      </w:r>
      <w:r w:rsidR="00834F77">
        <w:rPr>
          <w:b/>
          <w:sz w:val="26"/>
          <w:lang w:val="uk-UA"/>
        </w:rPr>
        <w:t>господарства</w:t>
      </w:r>
      <w:r w:rsidRPr="00834F77">
        <w:rPr>
          <w:b/>
          <w:sz w:val="26"/>
          <w:lang w:val="uk-UA"/>
        </w:rPr>
        <w:t xml:space="preserve">, </w:t>
      </w:r>
      <w:r w:rsidR="00834F77">
        <w:rPr>
          <w:b/>
          <w:sz w:val="26"/>
          <w:lang w:val="uk-UA"/>
        </w:rPr>
        <w:t xml:space="preserve">представника </w:t>
      </w:r>
      <w:r w:rsidR="0011716E">
        <w:rPr>
          <w:b/>
          <w:sz w:val="26"/>
          <w:lang w:val="uk-UA"/>
        </w:rPr>
        <w:t>Д</w:t>
      </w:r>
      <w:r w:rsidR="00834F77">
        <w:rPr>
          <w:b/>
          <w:sz w:val="26"/>
          <w:lang w:val="uk-UA"/>
        </w:rPr>
        <w:t xml:space="preserve">ержавної </w:t>
      </w:r>
      <w:r w:rsidR="0011716E">
        <w:rPr>
          <w:b/>
          <w:sz w:val="26"/>
          <w:lang w:val="uk-UA"/>
        </w:rPr>
        <w:t>організації</w:t>
      </w:r>
      <w:r w:rsidR="00834F77">
        <w:rPr>
          <w:b/>
          <w:sz w:val="26"/>
          <w:lang w:val="uk-UA"/>
        </w:rPr>
        <w:t xml:space="preserve"> </w:t>
      </w:r>
      <w:r w:rsidR="0011716E" w:rsidRPr="000064DA">
        <w:rPr>
          <w:b/>
          <w:sz w:val="26"/>
        </w:rPr>
        <w:t>“</w:t>
      </w:r>
      <w:r w:rsidR="0011716E">
        <w:rPr>
          <w:b/>
          <w:sz w:val="26"/>
          <w:lang w:val="uk-UA"/>
        </w:rPr>
        <w:t>Український лісовий селекційний центр</w:t>
      </w:r>
      <w:r w:rsidR="0011716E" w:rsidRPr="000064DA">
        <w:rPr>
          <w:b/>
          <w:sz w:val="26"/>
        </w:rPr>
        <w:t>”</w:t>
      </w:r>
      <w:r w:rsidRPr="00834F77">
        <w:rPr>
          <w:b/>
          <w:sz w:val="26"/>
          <w:lang w:val="uk-UA"/>
        </w:rPr>
        <w:t xml:space="preserve">, </w:t>
      </w:r>
      <w:r w:rsidR="00834F77">
        <w:rPr>
          <w:b/>
          <w:sz w:val="26"/>
          <w:lang w:val="uk-UA"/>
        </w:rPr>
        <w:t xml:space="preserve">працівника регіональної </w:t>
      </w:r>
      <w:r w:rsidRPr="00834F77">
        <w:rPr>
          <w:b/>
          <w:sz w:val="26"/>
          <w:lang w:val="uk-UA"/>
        </w:rPr>
        <w:t>науково</w:t>
      </w:r>
      <w:r w:rsidR="00EE5CB8" w:rsidRPr="00834F77">
        <w:rPr>
          <w:b/>
          <w:sz w:val="26"/>
          <w:lang w:val="uk-UA"/>
        </w:rPr>
        <w:t xml:space="preserve">ї </w:t>
      </w:r>
      <w:r w:rsidR="00133D2C">
        <w:rPr>
          <w:b/>
          <w:sz w:val="26"/>
          <w:lang w:val="uk-UA"/>
        </w:rPr>
        <w:t>установи</w:t>
      </w:r>
      <w:r w:rsidR="00EE5CB8" w:rsidRPr="00834F77">
        <w:rPr>
          <w:b/>
          <w:sz w:val="26"/>
          <w:lang w:val="uk-UA"/>
        </w:rPr>
        <w:t xml:space="preserve">, </w:t>
      </w:r>
      <w:r w:rsidR="00133D2C">
        <w:rPr>
          <w:b/>
          <w:sz w:val="26"/>
          <w:lang w:val="uk-UA"/>
        </w:rPr>
        <w:t>головного лісничого лісогосподарського підприємства:</w:t>
      </w:r>
    </w:p>
    <w:p w:rsidR="00133D2C" w:rsidRPr="00834F77" w:rsidRDefault="00133D2C" w:rsidP="00017E50">
      <w:pPr>
        <w:jc w:val="both"/>
        <w:rPr>
          <w:b/>
          <w:sz w:val="26"/>
          <w:lang w:val="uk-UA"/>
        </w:rPr>
      </w:pPr>
    </w:p>
    <w:p w:rsidR="00017E50" w:rsidRPr="00834F77" w:rsidRDefault="00017E50" w:rsidP="00017E50">
      <w:pPr>
        <w:ind w:firstLine="720"/>
        <w:jc w:val="both"/>
        <w:rPr>
          <w:b/>
          <w:sz w:val="26"/>
          <w:lang w:val="uk-UA"/>
        </w:rPr>
      </w:pPr>
      <w:r w:rsidRPr="00834F77">
        <w:rPr>
          <w:b/>
          <w:sz w:val="26"/>
          <w:lang w:val="uk-UA"/>
        </w:rPr>
        <w:t>Підписи:</w:t>
      </w:r>
      <w:r w:rsidRPr="00834F77">
        <w:rPr>
          <w:b/>
          <w:sz w:val="26"/>
          <w:lang w:val="uk-UA"/>
        </w:rPr>
        <w:tab/>
      </w:r>
      <w:r w:rsidRPr="00834F77">
        <w:rPr>
          <w:b/>
          <w:sz w:val="26"/>
          <w:lang w:val="uk-UA"/>
        </w:rPr>
        <w:tab/>
        <w:t>Прізвища:</w:t>
      </w:r>
      <w:r w:rsidRPr="00834F77">
        <w:rPr>
          <w:b/>
          <w:sz w:val="26"/>
          <w:lang w:val="uk-UA"/>
        </w:rPr>
        <w:tab/>
      </w:r>
      <w:r w:rsidRPr="00834F77">
        <w:rPr>
          <w:b/>
          <w:sz w:val="26"/>
          <w:lang w:val="uk-UA"/>
        </w:rPr>
        <w:tab/>
        <w:t>Організації:</w:t>
      </w:r>
      <w:r w:rsidRPr="00834F77">
        <w:rPr>
          <w:b/>
          <w:sz w:val="26"/>
          <w:lang w:val="uk-UA"/>
        </w:rPr>
        <w:tab/>
      </w:r>
      <w:r w:rsidRPr="00834F77">
        <w:rPr>
          <w:b/>
          <w:sz w:val="26"/>
          <w:lang w:val="uk-UA"/>
        </w:rPr>
        <w:tab/>
      </w:r>
      <w:r w:rsidR="00133D2C">
        <w:rPr>
          <w:b/>
          <w:sz w:val="26"/>
          <w:lang w:val="uk-UA"/>
        </w:rPr>
        <w:t xml:space="preserve">                </w:t>
      </w:r>
      <w:r w:rsidRPr="00834F77">
        <w:rPr>
          <w:b/>
          <w:sz w:val="26"/>
          <w:lang w:val="uk-UA"/>
        </w:rPr>
        <w:t>Посади:</w:t>
      </w:r>
    </w:p>
    <w:p w:rsidR="00017E50" w:rsidRPr="00834F77" w:rsidRDefault="00017E50" w:rsidP="00017E50">
      <w:pPr>
        <w:jc w:val="both"/>
        <w:rPr>
          <w:b/>
          <w:sz w:val="26"/>
          <w:lang w:val="uk-UA"/>
        </w:rPr>
      </w:pPr>
      <w:r w:rsidRPr="00834F77">
        <w:rPr>
          <w:b/>
          <w:sz w:val="26"/>
          <w:lang w:val="uk-UA"/>
        </w:rPr>
        <w:t>1.</w:t>
      </w:r>
      <w:r w:rsidRPr="00834F77">
        <w:rPr>
          <w:b/>
          <w:sz w:val="26"/>
          <w:lang w:val="uk-UA"/>
        </w:rPr>
        <w:tab/>
        <w:t>_________</w:t>
      </w:r>
      <w:r w:rsidRPr="00834F77">
        <w:rPr>
          <w:b/>
          <w:sz w:val="26"/>
          <w:lang w:val="uk-UA"/>
        </w:rPr>
        <w:tab/>
        <w:t>________________</w:t>
      </w:r>
      <w:r w:rsidRPr="00834F77">
        <w:rPr>
          <w:b/>
          <w:sz w:val="26"/>
          <w:lang w:val="uk-UA"/>
        </w:rPr>
        <w:tab/>
        <w:t>_______________</w:t>
      </w:r>
      <w:r w:rsidR="00133D2C">
        <w:rPr>
          <w:b/>
          <w:sz w:val="26"/>
          <w:lang w:val="uk-UA"/>
        </w:rPr>
        <w:t>____________</w:t>
      </w:r>
      <w:r w:rsidRPr="00834F77">
        <w:rPr>
          <w:b/>
          <w:sz w:val="26"/>
          <w:lang w:val="uk-UA"/>
        </w:rPr>
        <w:t xml:space="preserve">   ____________</w:t>
      </w:r>
      <w:r w:rsidR="00133D2C">
        <w:rPr>
          <w:b/>
          <w:sz w:val="26"/>
          <w:lang w:val="uk-UA"/>
        </w:rPr>
        <w:t>__</w:t>
      </w:r>
    </w:p>
    <w:p w:rsidR="00017E50" w:rsidRPr="00834F77" w:rsidRDefault="00017E50" w:rsidP="00017E50">
      <w:pPr>
        <w:jc w:val="both"/>
        <w:rPr>
          <w:b/>
          <w:sz w:val="26"/>
          <w:lang w:val="uk-UA"/>
        </w:rPr>
      </w:pPr>
      <w:r w:rsidRPr="00834F77">
        <w:rPr>
          <w:b/>
          <w:sz w:val="26"/>
          <w:lang w:val="uk-UA"/>
        </w:rPr>
        <w:t>2.</w:t>
      </w:r>
      <w:r w:rsidRPr="00834F77">
        <w:rPr>
          <w:b/>
          <w:sz w:val="26"/>
          <w:lang w:val="uk-UA"/>
        </w:rPr>
        <w:tab/>
        <w:t>_________</w:t>
      </w:r>
      <w:r w:rsidRPr="00834F77">
        <w:rPr>
          <w:b/>
          <w:sz w:val="26"/>
          <w:lang w:val="uk-UA"/>
        </w:rPr>
        <w:tab/>
        <w:t>________________</w:t>
      </w:r>
      <w:r w:rsidRPr="00834F77">
        <w:rPr>
          <w:b/>
          <w:sz w:val="26"/>
          <w:lang w:val="uk-UA"/>
        </w:rPr>
        <w:tab/>
        <w:t>_______________</w:t>
      </w:r>
      <w:r w:rsidR="00133D2C">
        <w:rPr>
          <w:b/>
          <w:sz w:val="26"/>
          <w:lang w:val="uk-UA"/>
        </w:rPr>
        <w:t>____________</w:t>
      </w:r>
      <w:r w:rsidRPr="00834F77">
        <w:rPr>
          <w:b/>
          <w:sz w:val="26"/>
          <w:lang w:val="uk-UA"/>
        </w:rPr>
        <w:t xml:space="preserve">   ____________</w:t>
      </w:r>
      <w:r w:rsidR="00133D2C">
        <w:rPr>
          <w:b/>
          <w:sz w:val="26"/>
          <w:lang w:val="uk-UA"/>
        </w:rPr>
        <w:t>__</w:t>
      </w:r>
    </w:p>
    <w:p w:rsidR="00017E50" w:rsidRPr="00834F77" w:rsidRDefault="00017E50" w:rsidP="00017E50">
      <w:pPr>
        <w:jc w:val="both"/>
        <w:rPr>
          <w:b/>
          <w:sz w:val="26"/>
          <w:lang w:val="uk-UA"/>
        </w:rPr>
      </w:pPr>
      <w:r w:rsidRPr="00834F77">
        <w:rPr>
          <w:b/>
          <w:sz w:val="26"/>
          <w:lang w:val="uk-UA"/>
        </w:rPr>
        <w:t>3.</w:t>
      </w:r>
      <w:r w:rsidRPr="00834F77">
        <w:rPr>
          <w:b/>
          <w:sz w:val="26"/>
          <w:lang w:val="uk-UA"/>
        </w:rPr>
        <w:tab/>
        <w:t>_________</w:t>
      </w:r>
      <w:r w:rsidRPr="00834F77">
        <w:rPr>
          <w:b/>
          <w:sz w:val="26"/>
          <w:lang w:val="uk-UA"/>
        </w:rPr>
        <w:tab/>
        <w:t>________________</w:t>
      </w:r>
      <w:r w:rsidRPr="00834F77">
        <w:rPr>
          <w:b/>
          <w:sz w:val="26"/>
          <w:lang w:val="uk-UA"/>
        </w:rPr>
        <w:tab/>
        <w:t>_______________</w:t>
      </w:r>
      <w:r w:rsidR="00133D2C">
        <w:rPr>
          <w:b/>
          <w:sz w:val="26"/>
          <w:lang w:val="uk-UA"/>
        </w:rPr>
        <w:t>____________</w:t>
      </w:r>
      <w:r w:rsidRPr="00834F77">
        <w:rPr>
          <w:b/>
          <w:sz w:val="26"/>
          <w:lang w:val="uk-UA"/>
        </w:rPr>
        <w:t xml:space="preserve">   ____________</w:t>
      </w:r>
      <w:r w:rsidR="00133D2C">
        <w:rPr>
          <w:b/>
          <w:sz w:val="26"/>
          <w:lang w:val="uk-UA"/>
        </w:rPr>
        <w:t>__</w:t>
      </w:r>
    </w:p>
    <w:p w:rsidR="004352A3" w:rsidRPr="00834F77" w:rsidRDefault="00017E50" w:rsidP="004352A3">
      <w:pPr>
        <w:jc w:val="both"/>
        <w:rPr>
          <w:b/>
          <w:sz w:val="26"/>
          <w:lang w:val="uk-UA"/>
        </w:rPr>
      </w:pPr>
      <w:r w:rsidRPr="00834F77">
        <w:rPr>
          <w:b/>
          <w:sz w:val="26"/>
          <w:lang w:val="uk-UA"/>
        </w:rPr>
        <w:t>4.</w:t>
      </w:r>
      <w:r w:rsidRPr="00834F77">
        <w:rPr>
          <w:b/>
          <w:sz w:val="26"/>
          <w:lang w:val="uk-UA"/>
        </w:rPr>
        <w:tab/>
        <w:t>_________</w:t>
      </w:r>
      <w:r w:rsidRPr="00834F77">
        <w:rPr>
          <w:b/>
          <w:sz w:val="26"/>
          <w:lang w:val="uk-UA"/>
        </w:rPr>
        <w:tab/>
        <w:t>________________</w:t>
      </w:r>
      <w:r w:rsidRPr="00834F77">
        <w:rPr>
          <w:b/>
          <w:sz w:val="26"/>
          <w:lang w:val="uk-UA"/>
        </w:rPr>
        <w:tab/>
        <w:t>_______________</w:t>
      </w:r>
      <w:r w:rsidR="00133D2C">
        <w:rPr>
          <w:b/>
          <w:sz w:val="26"/>
          <w:lang w:val="uk-UA"/>
        </w:rPr>
        <w:t>____________</w:t>
      </w:r>
      <w:r w:rsidRPr="00834F77">
        <w:rPr>
          <w:b/>
          <w:sz w:val="26"/>
          <w:lang w:val="uk-UA"/>
        </w:rPr>
        <w:t xml:space="preserve">   ____________</w:t>
      </w:r>
      <w:r w:rsidR="00133D2C">
        <w:rPr>
          <w:b/>
          <w:sz w:val="26"/>
          <w:lang w:val="uk-UA"/>
        </w:rPr>
        <w:t>__</w:t>
      </w:r>
    </w:p>
    <w:p w:rsidR="00834F77" w:rsidRDefault="00834F77" w:rsidP="009F40CA">
      <w:pPr>
        <w:jc w:val="both"/>
        <w:rPr>
          <w:b/>
          <w:sz w:val="26"/>
          <w:lang w:val="uk-UA"/>
        </w:rPr>
      </w:pPr>
    </w:p>
    <w:p w:rsidR="0011716E" w:rsidRPr="00834F77" w:rsidRDefault="0011716E" w:rsidP="009F40CA">
      <w:pPr>
        <w:jc w:val="both"/>
        <w:rPr>
          <w:b/>
          <w:sz w:val="26"/>
          <w:lang w:val="uk-UA"/>
        </w:rPr>
      </w:pPr>
    </w:p>
    <w:p w:rsidR="00017E50" w:rsidRPr="00133D2C" w:rsidRDefault="00017E50" w:rsidP="001F1026">
      <w:pPr>
        <w:rPr>
          <w:b/>
          <w:sz w:val="26"/>
          <w:lang w:val="uk-UA"/>
        </w:rPr>
      </w:pPr>
      <w:r w:rsidRPr="00834F77">
        <w:rPr>
          <w:b/>
          <w:sz w:val="26"/>
          <w:lang w:val="uk-UA"/>
        </w:rPr>
        <w:t>Дата атестації _______________________</w:t>
      </w:r>
      <w:r w:rsidR="008F23D9" w:rsidRPr="00834F77">
        <w:rPr>
          <w:b/>
          <w:sz w:val="26"/>
          <w:lang w:val="uk-UA"/>
        </w:rPr>
        <w:br w:type="page"/>
      </w:r>
    </w:p>
    <w:p w:rsidR="00017E50" w:rsidRPr="00133D2C" w:rsidRDefault="00017E50" w:rsidP="00017E50">
      <w:pPr>
        <w:spacing w:after="120"/>
        <w:jc w:val="both"/>
        <w:rPr>
          <w:b/>
          <w:sz w:val="28"/>
          <w:lang w:val="uk-UA"/>
        </w:rPr>
      </w:pPr>
      <w:r w:rsidRPr="00133D2C">
        <w:rPr>
          <w:b/>
          <w:sz w:val="28"/>
          <w:lang w:val="uk-UA"/>
        </w:rPr>
        <w:lastRenderedPageBreak/>
        <w:t>VII. Дані про заготівлю і використання насіння, одержаного з плантації</w:t>
      </w:r>
      <w:r w:rsidR="00133D2C">
        <w:rPr>
          <w:b/>
          <w:sz w:val="28"/>
          <w:lang w:val="uk-UA"/>
        </w:rPr>
        <w:t xml:space="preserve"> </w:t>
      </w:r>
      <w:r w:rsidR="0011716E">
        <w:rPr>
          <w:b/>
          <w:sz w:val="28"/>
          <w:lang w:val="uk-UA"/>
        </w:rPr>
        <w:br/>
      </w:r>
      <w:r w:rsidRPr="00133D2C">
        <w:rPr>
          <w:sz w:val="26"/>
          <w:lang w:val="uk-UA"/>
        </w:rPr>
        <w:t>(3 сторінки)</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04"/>
        <w:gridCol w:w="993"/>
        <w:gridCol w:w="731"/>
        <w:gridCol w:w="709"/>
        <w:gridCol w:w="992"/>
        <w:gridCol w:w="1134"/>
        <w:gridCol w:w="1134"/>
        <w:gridCol w:w="1701"/>
        <w:gridCol w:w="1089"/>
      </w:tblGrid>
      <w:tr w:rsidR="009F40CA" w:rsidRPr="00133D2C" w:rsidTr="00133D2C">
        <w:trPr>
          <w:cantSplit/>
          <w:jc w:val="center"/>
        </w:trPr>
        <w:tc>
          <w:tcPr>
            <w:tcW w:w="810" w:type="dxa"/>
            <w:vMerge w:val="restart"/>
            <w:vAlign w:val="center"/>
          </w:tcPr>
          <w:p w:rsidR="00017E50" w:rsidRPr="00133D2C" w:rsidRDefault="00017E50" w:rsidP="00315C5F">
            <w:pPr>
              <w:jc w:val="center"/>
              <w:rPr>
                <w:lang w:val="uk-UA"/>
              </w:rPr>
            </w:pPr>
            <w:r w:rsidRPr="00133D2C">
              <w:rPr>
                <w:sz w:val="22"/>
                <w:szCs w:val="22"/>
                <w:lang w:val="uk-UA"/>
              </w:rPr>
              <w:t>Дата заго</w:t>
            </w:r>
            <w:r w:rsidR="009F40CA" w:rsidRPr="00133D2C">
              <w:rPr>
                <w:sz w:val="22"/>
                <w:szCs w:val="22"/>
                <w:lang w:val="uk-UA"/>
              </w:rPr>
              <w:t>-</w:t>
            </w:r>
            <w:r w:rsidRPr="00133D2C">
              <w:rPr>
                <w:sz w:val="22"/>
                <w:szCs w:val="22"/>
                <w:lang w:val="uk-UA"/>
              </w:rPr>
              <w:t>тівлі</w:t>
            </w:r>
          </w:p>
        </w:tc>
        <w:tc>
          <w:tcPr>
            <w:tcW w:w="1104" w:type="dxa"/>
            <w:vMerge w:val="restart"/>
            <w:vAlign w:val="center"/>
          </w:tcPr>
          <w:p w:rsidR="00017E50" w:rsidRPr="00133D2C" w:rsidRDefault="00017E50" w:rsidP="00315C5F">
            <w:pPr>
              <w:jc w:val="center"/>
              <w:rPr>
                <w:lang w:val="uk-UA"/>
              </w:rPr>
            </w:pPr>
            <w:r w:rsidRPr="00133D2C">
              <w:rPr>
                <w:sz w:val="22"/>
                <w:szCs w:val="22"/>
                <w:lang w:val="uk-UA"/>
              </w:rPr>
              <w:t>Заготов</w:t>
            </w:r>
            <w:r w:rsidR="009F40CA" w:rsidRPr="00133D2C">
              <w:rPr>
                <w:sz w:val="22"/>
                <w:szCs w:val="22"/>
                <w:lang w:val="uk-UA"/>
              </w:rPr>
              <w:t>-</w:t>
            </w:r>
            <w:r w:rsidRPr="00133D2C">
              <w:rPr>
                <w:sz w:val="22"/>
                <w:szCs w:val="22"/>
                <w:lang w:val="uk-UA"/>
              </w:rPr>
              <w:t>лено плодів (шишок)</w:t>
            </w:r>
            <w:r w:rsidR="00D067BD" w:rsidRPr="00133D2C">
              <w:rPr>
                <w:sz w:val="22"/>
                <w:szCs w:val="22"/>
                <w:lang w:val="uk-UA"/>
              </w:rPr>
              <w:t>, кг</w:t>
            </w:r>
          </w:p>
        </w:tc>
        <w:tc>
          <w:tcPr>
            <w:tcW w:w="993" w:type="dxa"/>
            <w:vMerge w:val="restart"/>
            <w:vAlign w:val="center"/>
          </w:tcPr>
          <w:p w:rsidR="00017E50" w:rsidRPr="00133D2C" w:rsidRDefault="00017E50" w:rsidP="00D067BD">
            <w:pPr>
              <w:jc w:val="center"/>
              <w:rPr>
                <w:lang w:val="uk-UA"/>
              </w:rPr>
            </w:pPr>
            <w:r w:rsidRPr="00133D2C">
              <w:rPr>
                <w:sz w:val="22"/>
                <w:szCs w:val="22"/>
                <w:lang w:val="uk-UA"/>
              </w:rPr>
              <w:t>Одер</w:t>
            </w:r>
            <w:r w:rsidR="009F40CA" w:rsidRPr="00133D2C">
              <w:rPr>
                <w:sz w:val="22"/>
                <w:szCs w:val="22"/>
                <w:lang w:val="uk-UA"/>
              </w:rPr>
              <w:t>-</w:t>
            </w:r>
            <w:r w:rsidRPr="00133D2C">
              <w:rPr>
                <w:sz w:val="22"/>
                <w:szCs w:val="22"/>
                <w:lang w:val="uk-UA"/>
              </w:rPr>
              <w:t>жа</w:t>
            </w:r>
            <w:r w:rsidR="00D067BD" w:rsidRPr="00133D2C">
              <w:rPr>
                <w:sz w:val="22"/>
                <w:szCs w:val="22"/>
                <w:lang w:val="uk-UA"/>
              </w:rPr>
              <w:t>но на</w:t>
            </w:r>
            <w:r w:rsidRPr="00133D2C">
              <w:rPr>
                <w:sz w:val="22"/>
                <w:szCs w:val="22"/>
                <w:lang w:val="uk-UA"/>
              </w:rPr>
              <w:t>сін</w:t>
            </w:r>
            <w:r w:rsidR="00D067BD" w:rsidRPr="00133D2C">
              <w:rPr>
                <w:sz w:val="22"/>
                <w:szCs w:val="22"/>
                <w:lang w:val="uk-UA"/>
              </w:rPr>
              <w:t>ня,</w:t>
            </w:r>
            <w:r w:rsidRPr="00133D2C">
              <w:rPr>
                <w:sz w:val="22"/>
                <w:szCs w:val="22"/>
                <w:lang w:val="uk-UA"/>
              </w:rPr>
              <w:t xml:space="preserve"> кг</w:t>
            </w:r>
          </w:p>
        </w:tc>
        <w:tc>
          <w:tcPr>
            <w:tcW w:w="731" w:type="dxa"/>
            <w:vMerge w:val="restart"/>
            <w:textDirection w:val="btLr"/>
          </w:tcPr>
          <w:p w:rsidR="00017E50" w:rsidRPr="00133D2C" w:rsidRDefault="0011716E" w:rsidP="008F23D9">
            <w:pPr>
              <w:ind w:left="113" w:right="113"/>
              <w:jc w:val="center"/>
              <w:rPr>
                <w:lang w:val="uk-UA"/>
              </w:rPr>
            </w:pPr>
            <w:r>
              <w:rPr>
                <w:sz w:val="22"/>
                <w:szCs w:val="22"/>
                <w:lang w:val="uk-UA"/>
              </w:rPr>
              <w:t>Маса</w:t>
            </w:r>
            <w:r w:rsidR="00017E50" w:rsidRPr="00133D2C">
              <w:rPr>
                <w:sz w:val="22"/>
                <w:szCs w:val="22"/>
                <w:lang w:val="uk-UA"/>
              </w:rPr>
              <w:t xml:space="preserve"> 1000 шт., гр.</w:t>
            </w:r>
          </w:p>
        </w:tc>
        <w:tc>
          <w:tcPr>
            <w:tcW w:w="3969" w:type="dxa"/>
            <w:gridSpan w:val="4"/>
            <w:vAlign w:val="center"/>
          </w:tcPr>
          <w:p w:rsidR="00017E50" w:rsidRPr="00133D2C" w:rsidRDefault="00017E50" w:rsidP="00315C5F">
            <w:pPr>
              <w:jc w:val="center"/>
              <w:rPr>
                <w:lang w:val="uk-UA"/>
              </w:rPr>
            </w:pPr>
            <w:r w:rsidRPr="00133D2C">
              <w:rPr>
                <w:sz w:val="22"/>
                <w:szCs w:val="22"/>
                <w:lang w:val="uk-UA"/>
              </w:rPr>
              <w:t>Посівні якості насіння</w:t>
            </w:r>
          </w:p>
        </w:tc>
        <w:tc>
          <w:tcPr>
            <w:tcW w:w="1701" w:type="dxa"/>
            <w:vMerge w:val="restart"/>
            <w:vAlign w:val="center"/>
          </w:tcPr>
          <w:p w:rsidR="00017E50" w:rsidRPr="00133D2C" w:rsidRDefault="00017E50" w:rsidP="009F40CA">
            <w:pPr>
              <w:jc w:val="center"/>
              <w:rPr>
                <w:lang w:val="uk-UA"/>
              </w:rPr>
            </w:pPr>
            <w:r w:rsidRPr="00133D2C">
              <w:rPr>
                <w:sz w:val="22"/>
                <w:szCs w:val="22"/>
                <w:lang w:val="uk-UA"/>
              </w:rPr>
              <w:t>Конкретні дані про використ</w:t>
            </w:r>
            <w:r w:rsidR="009F40CA" w:rsidRPr="00133D2C">
              <w:rPr>
                <w:sz w:val="22"/>
                <w:szCs w:val="22"/>
                <w:lang w:val="uk-UA"/>
              </w:rPr>
              <w:t>.</w:t>
            </w:r>
            <w:r w:rsidRPr="00133D2C">
              <w:rPr>
                <w:sz w:val="22"/>
                <w:szCs w:val="22"/>
                <w:lang w:val="uk-UA"/>
              </w:rPr>
              <w:t xml:space="preserve"> насіння (де, </w:t>
            </w:r>
            <w:r w:rsidR="009F40CA" w:rsidRPr="00133D2C">
              <w:rPr>
                <w:sz w:val="22"/>
                <w:szCs w:val="22"/>
                <w:lang w:val="uk-UA"/>
              </w:rPr>
              <w:t>коли,</w:t>
            </w:r>
            <w:r w:rsidRPr="00133D2C">
              <w:rPr>
                <w:sz w:val="22"/>
                <w:szCs w:val="22"/>
                <w:lang w:val="uk-UA"/>
              </w:rPr>
              <w:t>скільки)</w:t>
            </w:r>
          </w:p>
        </w:tc>
        <w:tc>
          <w:tcPr>
            <w:tcW w:w="1089" w:type="dxa"/>
            <w:vMerge w:val="restart"/>
            <w:vAlign w:val="center"/>
          </w:tcPr>
          <w:p w:rsidR="00017E50" w:rsidRPr="00133D2C" w:rsidRDefault="00017E50" w:rsidP="009F40CA">
            <w:pPr>
              <w:jc w:val="center"/>
              <w:rPr>
                <w:lang w:val="uk-UA"/>
              </w:rPr>
            </w:pPr>
            <w:r w:rsidRPr="00133D2C">
              <w:rPr>
                <w:sz w:val="22"/>
                <w:szCs w:val="22"/>
                <w:lang w:val="uk-UA"/>
              </w:rPr>
              <w:t>Посада та підпис відповід</w:t>
            </w:r>
            <w:r w:rsidR="009F40CA" w:rsidRPr="00133D2C">
              <w:rPr>
                <w:sz w:val="22"/>
                <w:szCs w:val="22"/>
                <w:lang w:val="uk-UA"/>
              </w:rPr>
              <w:t xml:space="preserve">. </w:t>
            </w:r>
            <w:r w:rsidRPr="00133D2C">
              <w:rPr>
                <w:sz w:val="22"/>
                <w:szCs w:val="22"/>
                <w:lang w:val="uk-UA"/>
              </w:rPr>
              <w:t>особи</w:t>
            </w:r>
          </w:p>
        </w:tc>
      </w:tr>
      <w:tr w:rsidR="00D067BD" w:rsidRPr="00133D2C" w:rsidTr="00133D2C">
        <w:trPr>
          <w:cantSplit/>
          <w:jc w:val="center"/>
        </w:trPr>
        <w:tc>
          <w:tcPr>
            <w:tcW w:w="810" w:type="dxa"/>
            <w:vMerge/>
          </w:tcPr>
          <w:p w:rsidR="00017E50" w:rsidRPr="00133D2C" w:rsidRDefault="00017E50" w:rsidP="00315C5F">
            <w:pPr>
              <w:jc w:val="center"/>
              <w:rPr>
                <w:sz w:val="26"/>
                <w:lang w:val="uk-UA"/>
              </w:rPr>
            </w:pPr>
          </w:p>
        </w:tc>
        <w:tc>
          <w:tcPr>
            <w:tcW w:w="1104" w:type="dxa"/>
            <w:vMerge/>
          </w:tcPr>
          <w:p w:rsidR="00017E50" w:rsidRPr="00133D2C" w:rsidRDefault="00017E50" w:rsidP="00315C5F">
            <w:pPr>
              <w:jc w:val="center"/>
              <w:rPr>
                <w:sz w:val="26"/>
                <w:lang w:val="uk-UA"/>
              </w:rPr>
            </w:pPr>
          </w:p>
        </w:tc>
        <w:tc>
          <w:tcPr>
            <w:tcW w:w="993" w:type="dxa"/>
            <w:vMerge/>
          </w:tcPr>
          <w:p w:rsidR="00017E50" w:rsidRPr="00133D2C" w:rsidRDefault="00017E50" w:rsidP="00315C5F">
            <w:pPr>
              <w:jc w:val="center"/>
              <w:rPr>
                <w:sz w:val="26"/>
                <w:lang w:val="uk-UA"/>
              </w:rPr>
            </w:pPr>
          </w:p>
        </w:tc>
        <w:tc>
          <w:tcPr>
            <w:tcW w:w="731" w:type="dxa"/>
            <w:vMerge/>
            <w:vAlign w:val="center"/>
          </w:tcPr>
          <w:p w:rsidR="00017E50" w:rsidRPr="00133D2C" w:rsidRDefault="00017E50" w:rsidP="00315C5F">
            <w:pPr>
              <w:jc w:val="center"/>
              <w:rPr>
                <w:lang w:val="uk-UA"/>
              </w:rPr>
            </w:pPr>
          </w:p>
        </w:tc>
        <w:tc>
          <w:tcPr>
            <w:tcW w:w="709" w:type="dxa"/>
            <w:vAlign w:val="center"/>
          </w:tcPr>
          <w:p w:rsidR="00017E50" w:rsidRPr="00133D2C" w:rsidRDefault="00017E50" w:rsidP="00315C5F">
            <w:pPr>
              <w:jc w:val="center"/>
              <w:rPr>
                <w:lang w:val="uk-UA"/>
              </w:rPr>
            </w:pPr>
            <w:r w:rsidRPr="00133D2C">
              <w:rPr>
                <w:lang w:val="uk-UA"/>
              </w:rPr>
              <w:t>клас</w:t>
            </w:r>
          </w:p>
        </w:tc>
        <w:tc>
          <w:tcPr>
            <w:tcW w:w="992" w:type="dxa"/>
            <w:vAlign w:val="center"/>
          </w:tcPr>
          <w:p w:rsidR="00017E50" w:rsidRPr="00133D2C" w:rsidRDefault="009F40CA" w:rsidP="00315C5F">
            <w:pPr>
              <w:jc w:val="center"/>
              <w:rPr>
                <w:lang w:val="uk-UA"/>
              </w:rPr>
            </w:pPr>
            <w:r w:rsidRPr="00133D2C">
              <w:rPr>
                <w:lang w:val="uk-UA"/>
              </w:rPr>
              <w:t>ч</w:t>
            </w:r>
            <w:r w:rsidR="00017E50" w:rsidRPr="00133D2C">
              <w:rPr>
                <w:lang w:val="uk-UA"/>
              </w:rPr>
              <w:t>исто</w:t>
            </w:r>
            <w:r w:rsidRPr="00133D2C">
              <w:rPr>
                <w:lang w:val="uk-UA"/>
              </w:rPr>
              <w:t>-</w:t>
            </w:r>
            <w:r w:rsidR="00017E50" w:rsidRPr="00133D2C">
              <w:rPr>
                <w:lang w:val="uk-UA"/>
              </w:rPr>
              <w:t>та</w:t>
            </w:r>
          </w:p>
        </w:tc>
        <w:tc>
          <w:tcPr>
            <w:tcW w:w="1134" w:type="dxa"/>
            <w:vAlign w:val="center"/>
          </w:tcPr>
          <w:p w:rsidR="00017E50" w:rsidRPr="00133D2C" w:rsidRDefault="009F40CA" w:rsidP="00315C5F">
            <w:pPr>
              <w:jc w:val="center"/>
              <w:rPr>
                <w:lang w:val="uk-UA"/>
              </w:rPr>
            </w:pPr>
            <w:r w:rsidRPr="00133D2C">
              <w:rPr>
                <w:lang w:val="uk-UA"/>
              </w:rPr>
              <w:t>лаборат.</w:t>
            </w:r>
            <w:r w:rsidR="00017E50" w:rsidRPr="00133D2C">
              <w:rPr>
                <w:lang w:val="uk-UA"/>
              </w:rPr>
              <w:t xml:space="preserve"> схожість</w:t>
            </w:r>
          </w:p>
        </w:tc>
        <w:tc>
          <w:tcPr>
            <w:tcW w:w="1134" w:type="dxa"/>
            <w:vAlign w:val="center"/>
          </w:tcPr>
          <w:p w:rsidR="00017E50" w:rsidRPr="00133D2C" w:rsidRDefault="00D067BD" w:rsidP="00315C5F">
            <w:pPr>
              <w:jc w:val="center"/>
              <w:rPr>
                <w:lang w:val="uk-UA"/>
              </w:rPr>
            </w:pPr>
            <w:r w:rsidRPr="00133D2C">
              <w:rPr>
                <w:lang w:val="uk-UA"/>
              </w:rPr>
              <w:t>ґрунтова</w:t>
            </w:r>
            <w:r w:rsidR="00017E50" w:rsidRPr="00133D2C">
              <w:rPr>
                <w:lang w:val="uk-UA"/>
              </w:rPr>
              <w:t xml:space="preserve"> схожість</w:t>
            </w:r>
          </w:p>
        </w:tc>
        <w:tc>
          <w:tcPr>
            <w:tcW w:w="1701" w:type="dxa"/>
            <w:vMerge/>
          </w:tcPr>
          <w:p w:rsidR="00017E50" w:rsidRPr="00133D2C" w:rsidRDefault="00017E50" w:rsidP="00315C5F">
            <w:pPr>
              <w:jc w:val="center"/>
              <w:rPr>
                <w:sz w:val="26"/>
                <w:lang w:val="uk-UA"/>
              </w:rPr>
            </w:pPr>
          </w:p>
        </w:tc>
        <w:tc>
          <w:tcPr>
            <w:tcW w:w="1089" w:type="dxa"/>
            <w:vMerge/>
          </w:tcPr>
          <w:p w:rsidR="00017E50" w:rsidRPr="00133D2C" w:rsidRDefault="00017E50" w:rsidP="00315C5F">
            <w:pPr>
              <w:jc w:val="center"/>
              <w:rPr>
                <w:sz w:val="26"/>
                <w:lang w:val="uk-UA"/>
              </w:rPr>
            </w:pPr>
          </w:p>
        </w:tc>
      </w:tr>
      <w:tr w:rsidR="00D067BD" w:rsidRPr="00133D2C" w:rsidTr="00133D2C">
        <w:trPr>
          <w:cantSplit/>
          <w:jc w:val="center"/>
        </w:trPr>
        <w:tc>
          <w:tcPr>
            <w:tcW w:w="810" w:type="dxa"/>
            <w:vAlign w:val="center"/>
          </w:tcPr>
          <w:p w:rsidR="00017E50" w:rsidRPr="00133D2C" w:rsidRDefault="00017E50" w:rsidP="00315C5F">
            <w:pPr>
              <w:jc w:val="center"/>
              <w:rPr>
                <w:sz w:val="26"/>
                <w:lang w:val="uk-UA"/>
              </w:rPr>
            </w:pPr>
            <w:r w:rsidRPr="00133D2C">
              <w:rPr>
                <w:sz w:val="26"/>
                <w:lang w:val="uk-UA"/>
              </w:rPr>
              <w:t>1</w:t>
            </w:r>
          </w:p>
        </w:tc>
        <w:tc>
          <w:tcPr>
            <w:tcW w:w="1104" w:type="dxa"/>
            <w:vAlign w:val="center"/>
          </w:tcPr>
          <w:p w:rsidR="00017E50" w:rsidRPr="00133D2C" w:rsidRDefault="00017E50" w:rsidP="00315C5F">
            <w:pPr>
              <w:jc w:val="center"/>
              <w:rPr>
                <w:sz w:val="26"/>
                <w:lang w:val="uk-UA"/>
              </w:rPr>
            </w:pPr>
            <w:r w:rsidRPr="00133D2C">
              <w:rPr>
                <w:sz w:val="26"/>
                <w:lang w:val="uk-UA"/>
              </w:rPr>
              <w:t>2</w:t>
            </w:r>
          </w:p>
        </w:tc>
        <w:tc>
          <w:tcPr>
            <w:tcW w:w="993" w:type="dxa"/>
            <w:vAlign w:val="center"/>
          </w:tcPr>
          <w:p w:rsidR="00017E50" w:rsidRPr="00133D2C" w:rsidRDefault="00017E50" w:rsidP="00315C5F">
            <w:pPr>
              <w:jc w:val="center"/>
              <w:rPr>
                <w:sz w:val="26"/>
                <w:lang w:val="uk-UA"/>
              </w:rPr>
            </w:pPr>
            <w:r w:rsidRPr="00133D2C">
              <w:rPr>
                <w:sz w:val="26"/>
                <w:lang w:val="uk-UA"/>
              </w:rPr>
              <w:t>3</w:t>
            </w:r>
          </w:p>
        </w:tc>
        <w:tc>
          <w:tcPr>
            <w:tcW w:w="731" w:type="dxa"/>
            <w:vAlign w:val="center"/>
          </w:tcPr>
          <w:p w:rsidR="00017E50" w:rsidRPr="00133D2C" w:rsidRDefault="00017E50" w:rsidP="00315C5F">
            <w:pPr>
              <w:jc w:val="center"/>
              <w:rPr>
                <w:sz w:val="26"/>
                <w:lang w:val="uk-UA"/>
              </w:rPr>
            </w:pPr>
            <w:r w:rsidRPr="00133D2C">
              <w:rPr>
                <w:sz w:val="26"/>
                <w:lang w:val="uk-UA"/>
              </w:rPr>
              <w:t>4</w:t>
            </w:r>
          </w:p>
        </w:tc>
        <w:tc>
          <w:tcPr>
            <w:tcW w:w="709" w:type="dxa"/>
            <w:vAlign w:val="center"/>
          </w:tcPr>
          <w:p w:rsidR="00017E50" w:rsidRPr="00133D2C" w:rsidRDefault="00017E50" w:rsidP="00315C5F">
            <w:pPr>
              <w:jc w:val="center"/>
              <w:rPr>
                <w:sz w:val="26"/>
                <w:lang w:val="uk-UA"/>
              </w:rPr>
            </w:pPr>
            <w:r w:rsidRPr="00133D2C">
              <w:rPr>
                <w:sz w:val="26"/>
                <w:lang w:val="uk-UA"/>
              </w:rPr>
              <w:t>5</w:t>
            </w:r>
          </w:p>
        </w:tc>
        <w:tc>
          <w:tcPr>
            <w:tcW w:w="992" w:type="dxa"/>
            <w:vAlign w:val="center"/>
          </w:tcPr>
          <w:p w:rsidR="00017E50" w:rsidRPr="00133D2C" w:rsidRDefault="00017E50" w:rsidP="00315C5F">
            <w:pPr>
              <w:jc w:val="center"/>
              <w:rPr>
                <w:sz w:val="26"/>
                <w:lang w:val="uk-UA"/>
              </w:rPr>
            </w:pPr>
            <w:r w:rsidRPr="00133D2C">
              <w:rPr>
                <w:sz w:val="26"/>
                <w:lang w:val="uk-UA"/>
              </w:rPr>
              <w:t>6</w:t>
            </w:r>
          </w:p>
        </w:tc>
        <w:tc>
          <w:tcPr>
            <w:tcW w:w="1134" w:type="dxa"/>
            <w:vAlign w:val="center"/>
          </w:tcPr>
          <w:p w:rsidR="00017E50" w:rsidRPr="00133D2C" w:rsidRDefault="00017E50" w:rsidP="00315C5F">
            <w:pPr>
              <w:jc w:val="center"/>
              <w:rPr>
                <w:sz w:val="26"/>
                <w:lang w:val="uk-UA"/>
              </w:rPr>
            </w:pPr>
            <w:r w:rsidRPr="00133D2C">
              <w:rPr>
                <w:sz w:val="26"/>
                <w:lang w:val="uk-UA"/>
              </w:rPr>
              <w:t>7</w:t>
            </w:r>
          </w:p>
        </w:tc>
        <w:tc>
          <w:tcPr>
            <w:tcW w:w="1134" w:type="dxa"/>
            <w:vAlign w:val="center"/>
          </w:tcPr>
          <w:p w:rsidR="00017E50" w:rsidRPr="00133D2C" w:rsidRDefault="00017E50" w:rsidP="00315C5F">
            <w:pPr>
              <w:jc w:val="center"/>
              <w:rPr>
                <w:sz w:val="26"/>
                <w:lang w:val="uk-UA"/>
              </w:rPr>
            </w:pPr>
            <w:r w:rsidRPr="00133D2C">
              <w:rPr>
                <w:sz w:val="26"/>
                <w:lang w:val="uk-UA"/>
              </w:rPr>
              <w:t>8</w:t>
            </w:r>
          </w:p>
        </w:tc>
        <w:tc>
          <w:tcPr>
            <w:tcW w:w="1701" w:type="dxa"/>
            <w:vAlign w:val="center"/>
          </w:tcPr>
          <w:p w:rsidR="00017E50" w:rsidRPr="00133D2C" w:rsidRDefault="00017E50" w:rsidP="00315C5F">
            <w:pPr>
              <w:jc w:val="center"/>
              <w:rPr>
                <w:sz w:val="26"/>
                <w:lang w:val="uk-UA"/>
              </w:rPr>
            </w:pPr>
            <w:r w:rsidRPr="00133D2C">
              <w:rPr>
                <w:sz w:val="26"/>
                <w:lang w:val="uk-UA"/>
              </w:rPr>
              <w:t>9</w:t>
            </w:r>
          </w:p>
        </w:tc>
        <w:tc>
          <w:tcPr>
            <w:tcW w:w="1089" w:type="dxa"/>
            <w:vAlign w:val="center"/>
          </w:tcPr>
          <w:p w:rsidR="00017E50" w:rsidRPr="00133D2C" w:rsidRDefault="00017E50" w:rsidP="00315C5F">
            <w:pPr>
              <w:jc w:val="center"/>
              <w:rPr>
                <w:sz w:val="26"/>
                <w:lang w:val="uk-UA"/>
              </w:rPr>
            </w:pPr>
            <w:r w:rsidRPr="00133D2C">
              <w:rPr>
                <w:sz w:val="26"/>
                <w:lang w:val="uk-UA"/>
              </w:rPr>
              <w:t>10</w:t>
            </w:r>
          </w:p>
        </w:tc>
      </w:tr>
      <w:tr w:rsidR="00D067BD" w:rsidRPr="00133D2C" w:rsidTr="00133D2C">
        <w:trPr>
          <w:cantSplit/>
          <w:jc w:val="center"/>
        </w:trPr>
        <w:tc>
          <w:tcPr>
            <w:tcW w:w="810" w:type="dxa"/>
            <w:vAlign w:val="center"/>
          </w:tcPr>
          <w:p w:rsidR="00017E50" w:rsidRPr="00133D2C" w:rsidRDefault="00017E50" w:rsidP="00315C5F">
            <w:pPr>
              <w:jc w:val="center"/>
              <w:rPr>
                <w:sz w:val="26"/>
                <w:lang w:val="uk-UA"/>
              </w:rPr>
            </w:pPr>
          </w:p>
        </w:tc>
        <w:tc>
          <w:tcPr>
            <w:tcW w:w="1104" w:type="dxa"/>
            <w:vAlign w:val="center"/>
          </w:tcPr>
          <w:p w:rsidR="00017E50" w:rsidRPr="00133D2C" w:rsidRDefault="00017E50" w:rsidP="00315C5F">
            <w:pPr>
              <w:jc w:val="center"/>
              <w:rPr>
                <w:sz w:val="26"/>
                <w:lang w:val="uk-UA"/>
              </w:rPr>
            </w:pPr>
          </w:p>
        </w:tc>
        <w:tc>
          <w:tcPr>
            <w:tcW w:w="993" w:type="dxa"/>
            <w:vAlign w:val="center"/>
          </w:tcPr>
          <w:p w:rsidR="00017E50" w:rsidRPr="00133D2C" w:rsidRDefault="00017E50" w:rsidP="00315C5F">
            <w:pPr>
              <w:jc w:val="center"/>
              <w:rPr>
                <w:sz w:val="26"/>
                <w:lang w:val="uk-UA"/>
              </w:rPr>
            </w:pPr>
          </w:p>
        </w:tc>
        <w:tc>
          <w:tcPr>
            <w:tcW w:w="731" w:type="dxa"/>
            <w:vAlign w:val="center"/>
          </w:tcPr>
          <w:p w:rsidR="00017E50" w:rsidRPr="00133D2C" w:rsidRDefault="00017E50" w:rsidP="00315C5F">
            <w:pPr>
              <w:jc w:val="center"/>
              <w:rPr>
                <w:sz w:val="26"/>
                <w:lang w:val="uk-UA"/>
              </w:rPr>
            </w:pPr>
          </w:p>
        </w:tc>
        <w:tc>
          <w:tcPr>
            <w:tcW w:w="709" w:type="dxa"/>
            <w:vAlign w:val="center"/>
          </w:tcPr>
          <w:p w:rsidR="00017E50" w:rsidRPr="00133D2C" w:rsidRDefault="00017E50" w:rsidP="00315C5F">
            <w:pPr>
              <w:jc w:val="center"/>
              <w:rPr>
                <w:sz w:val="26"/>
                <w:lang w:val="uk-UA"/>
              </w:rPr>
            </w:pPr>
          </w:p>
        </w:tc>
        <w:tc>
          <w:tcPr>
            <w:tcW w:w="992" w:type="dxa"/>
            <w:vAlign w:val="center"/>
          </w:tcPr>
          <w:p w:rsidR="00017E50" w:rsidRPr="00133D2C" w:rsidRDefault="00017E50" w:rsidP="00315C5F">
            <w:pPr>
              <w:jc w:val="center"/>
              <w:rPr>
                <w:sz w:val="26"/>
                <w:lang w:val="uk-UA"/>
              </w:rPr>
            </w:pPr>
          </w:p>
        </w:tc>
        <w:tc>
          <w:tcPr>
            <w:tcW w:w="1134" w:type="dxa"/>
            <w:vAlign w:val="center"/>
          </w:tcPr>
          <w:p w:rsidR="00017E50" w:rsidRPr="00133D2C" w:rsidRDefault="00017E50" w:rsidP="00315C5F">
            <w:pPr>
              <w:jc w:val="center"/>
              <w:rPr>
                <w:sz w:val="26"/>
                <w:lang w:val="uk-UA"/>
              </w:rPr>
            </w:pPr>
          </w:p>
        </w:tc>
        <w:tc>
          <w:tcPr>
            <w:tcW w:w="1134" w:type="dxa"/>
            <w:vAlign w:val="center"/>
          </w:tcPr>
          <w:p w:rsidR="00017E50" w:rsidRPr="00133D2C" w:rsidRDefault="00017E50" w:rsidP="00315C5F">
            <w:pPr>
              <w:jc w:val="center"/>
              <w:rPr>
                <w:sz w:val="26"/>
                <w:lang w:val="uk-UA"/>
              </w:rPr>
            </w:pPr>
          </w:p>
        </w:tc>
        <w:tc>
          <w:tcPr>
            <w:tcW w:w="1701" w:type="dxa"/>
            <w:vAlign w:val="center"/>
          </w:tcPr>
          <w:p w:rsidR="00017E50" w:rsidRPr="00133D2C" w:rsidRDefault="00017E50" w:rsidP="00315C5F">
            <w:pPr>
              <w:jc w:val="center"/>
              <w:rPr>
                <w:sz w:val="26"/>
                <w:lang w:val="uk-UA"/>
              </w:rPr>
            </w:pPr>
          </w:p>
        </w:tc>
        <w:tc>
          <w:tcPr>
            <w:tcW w:w="1089" w:type="dxa"/>
            <w:vAlign w:val="center"/>
          </w:tcPr>
          <w:p w:rsidR="00017E50" w:rsidRPr="00133D2C" w:rsidRDefault="00017E50" w:rsidP="00315C5F">
            <w:pPr>
              <w:jc w:val="center"/>
              <w:rPr>
                <w:sz w:val="26"/>
                <w:lang w:val="uk-UA"/>
              </w:rPr>
            </w:pPr>
          </w:p>
        </w:tc>
      </w:tr>
    </w:tbl>
    <w:p w:rsidR="00017E50" w:rsidRPr="00133D2C" w:rsidRDefault="00017E50" w:rsidP="00017E50">
      <w:pPr>
        <w:jc w:val="both"/>
        <w:rPr>
          <w:sz w:val="26"/>
          <w:lang w:val="uk-UA"/>
        </w:rPr>
      </w:pPr>
    </w:p>
    <w:p w:rsidR="009F40CA" w:rsidRPr="00133D2C" w:rsidRDefault="009F40CA" w:rsidP="00017E50">
      <w:pPr>
        <w:spacing w:after="120"/>
        <w:jc w:val="both"/>
        <w:rPr>
          <w:b/>
          <w:sz w:val="28"/>
          <w:lang w:val="uk-UA"/>
        </w:rPr>
      </w:pPr>
    </w:p>
    <w:p w:rsidR="00017E50" w:rsidRPr="00133D2C" w:rsidRDefault="00017E50" w:rsidP="00017E50">
      <w:pPr>
        <w:spacing w:after="120"/>
        <w:jc w:val="both"/>
        <w:rPr>
          <w:sz w:val="26"/>
          <w:lang w:val="uk-UA"/>
        </w:rPr>
      </w:pPr>
      <w:r w:rsidRPr="00133D2C">
        <w:rPr>
          <w:b/>
          <w:sz w:val="28"/>
          <w:lang w:val="uk-UA"/>
        </w:rPr>
        <w:t xml:space="preserve">VIІІ. Дані про заготівлю і використання живців, одержаних з плантації </w:t>
      </w:r>
      <w:r w:rsidR="0011716E">
        <w:rPr>
          <w:b/>
          <w:sz w:val="28"/>
          <w:lang w:val="uk-UA"/>
        </w:rPr>
        <w:br/>
      </w:r>
      <w:r w:rsidR="009F40CA" w:rsidRPr="00133D2C">
        <w:rPr>
          <w:b/>
          <w:sz w:val="28"/>
          <w:lang w:val="uk-UA"/>
        </w:rPr>
        <w:t xml:space="preserve">(для </w:t>
      </w:r>
      <w:r w:rsidR="009F40CA" w:rsidRPr="00133D2C">
        <w:rPr>
          <w:b/>
          <w:i/>
          <w:sz w:val="28"/>
          <w:lang w:val="uk-UA"/>
        </w:rPr>
        <w:t>АМП</w:t>
      </w:r>
      <w:r w:rsidR="009F40CA" w:rsidRPr="00133D2C">
        <w:rPr>
          <w:b/>
          <w:sz w:val="28"/>
          <w:lang w:val="uk-UA"/>
        </w:rPr>
        <w:t xml:space="preserve">) </w:t>
      </w:r>
      <w:r w:rsidRPr="00133D2C">
        <w:rPr>
          <w:sz w:val="26"/>
          <w:lang w:val="uk-UA"/>
        </w:rPr>
        <w:t>(1 сторінка)</w:t>
      </w:r>
    </w:p>
    <w:tbl>
      <w:tblPr>
        <w:tblW w:w="10344" w:type="dxa"/>
        <w:jc w:val="center"/>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1843"/>
        <w:gridCol w:w="4536"/>
        <w:gridCol w:w="2644"/>
      </w:tblGrid>
      <w:tr w:rsidR="00017E50" w:rsidRPr="006252D9" w:rsidTr="00133D2C">
        <w:trPr>
          <w:cantSplit/>
          <w:jc w:val="center"/>
        </w:trPr>
        <w:tc>
          <w:tcPr>
            <w:tcW w:w="1321" w:type="dxa"/>
            <w:vAlign w:val="center"/>
          </w:tcPr>
          <w:p w:rsidR="00017E50" w:rsidRPr="00133D2C" w:rsidRDefault="00017E50" w:rsidP="00315C5F">
            <w:pPr>
              <w:jc w:val="center"/>
              <w:rPr>
                <w:lang w:val="uk-UA"/>
              </w:rPr>
            </w:pPr>
            <w:r w:rsidRPr="00133D2C">
              <w:rPr>
                <w:lang w:val="uk-UA"/>
              </w:rPr>
              <w:t>Дата</w:t>
            </w:r>
          </w:p>
          <w:p w:rsidR="00017E50" w:rsidRPr="00133D2C" w:rsidRDefault="00017E50" w:rsidP="00315C5F">
            <w:pPr>
              <w:jc w:val="center"/>
              <w:rPr>
                <w:lang w:val="uk-UA"/>
              </w:rPr>
            </w:pPr>
            <w:r w:rsidRPr="00133D2C">
              <w:rPr>
                <w:lang w:val="uk-UA"/>
              </w:rPr>
              <w:t>заготівлі</w:t>
            </w:r>
          </w:p>
        </w:tc>
        <w:tc>
          <w:tcPr>
            <w:tcW w:w="1843" w:type="dxa"/>
            <w:vAlign w:val="center"/>
          </w:tcPr>
          <w:p w:rsidR="00017E50" w:rsidRPr="00133D2C" w:rsidRDefault="00017E50" w:rsidP="00315C5F">
            <w:pPr>
              <w:jc w:val="center"/>
              <w:rPr>
                <w:lang w:val="uk-UA"/>
              </w:rPr>
            </w:pPr>
            <w:r w:rsidRPr="00133D2C">
              <w:rPr>
                <w:lang w:val="uk-UA"/>
              </w:rPr>
              <w:t>Кількість заготовлених живців</w:t>
            </w:r>
            <w:r w:rsidR="0011716E">
              <w:rPr>
                <w:lang w:val="uk-UA"/>
              </w:rPr>
              <w:t>, шт.</w:t>
            </w:r>
            <w:r w:rsidRPr="00133D2C">
              <w:rPr>
                <w:lang w:val="uk-UA"/>
              </w:rPr>
              <w:t xml:space="preserve"> </w:t>
            </w:r>
          </w:p>
        </w:tc>
        <w:tc>
          <w:tcPr>
            <w:tcW w:w="4536" w:type="dxa"/>
            <w:vAlign w:val="center"/>
          </w:tcPr>
          <w:p w:rsidR="00017E50" w:rsidRPr="00133D2C" w:rsidRDefault="00017E50" w:rsidP="00315C5F">
            <w:pPr>
              <w:jc w:val="center"/>
              <w:rPr>
                <w:lang w:val="uk-UA"/>
              </w:rPr>
            </w:pPr>
            <w:r w:rsidRPr="00133D2C">
              <w:rPr>
                <w:lang w:val="uk-UA"/>
              </w:rPr>
              <w:t>Відомості про використання живців</w:t>
            </w:r>
          </w:p>
        </w:tc>
        <w:tc>
          <w:tcPr>
            <w:tcW w:w="2644" w:type="dxa"/>
            <w:vAlign w:val="center"/>
          </w:tcPr>
          <w:p w:rsidR="00017E50" w:rsidRPr="00133D2C" w:rsidRDefault="00017E50" w:rsidP="00315C5F">
            <w:pPr>
              <w:jc w:val="center"/>
              <w:rPr>
                <w:lang w:val="uk-UA"/>
              </w:rPr>
            </w:pPr>
            <w:r w:rsidRPr="00133D2C">
              <w:rPr>
                <w:lang w:val="uk-UA"/>
              </w:rPr>
              <w:t>Підпис, прізвище і посада відповідальної особи</w:t>
            </w:r>
          </w:p>
        </w:tc>
      </w:tr>
      <w:tr w:rsidR="00017E50" w:rsidRPr="00133D2C" w:rsidTr="00133D2C">
        <w:trPr>
          <w:cantSplit/>
          <w:jc w:val="center"/>
        </w:trPr>
        <w:tc>
          <w:tcPr>
            <w:tcW w:w="1321" w:type="dxa"/>
            <w:vAlign w:val="center"/>
          </w:tcPr>
          <w:p w:rsidR="00017E50" w:rsidRPr="00133D2C" w:rsidRDefault="00017E50" w:rsidP="00315C5F">
            <w:pPr>
              <w:jc w:val="center"/>
              <w:rPr>
                <w:sz w:val="26"/>
                <w:lang w:val="uk-UA"/>
              </w:rPr>
            </w:pPr>
            <w:r w:rsidRPr="00133D2C">
              <w:rPr>
                <w:sz w:val="26"/>
                <w:lang w:val="uk-UA"/>
              </w:rPr>
              <w:t>1</w:t>
            </w:r>
          </w:p>
        </w:tc>
        <w:tc>
          <w:tcPr>
            <w:tcW w:w="1843" w:type="dxa"/>
            <w:vAlign w:val="center"/>
          </w:tcPr>
          <w:p w:rsidR="00017E50" w:rsidRPr="00133D2C" w:rsidRDefault="00017E50" w:rsidP="00315C5F">
            <w:pPr>
              <w:jc w:val="center"/>
              <w:rPr>
                <w:sz w:val="26"/>
                <w:lang w:val="uk-UA"/>
              </w:rPr>
            </w:pPr>
            <w:r w:rsidRPr="00133D2C">
              <w:rPr>
                <w:sz w:val="26"/>
                <w:lang w:val="uk-UA"/>
              </w:rPr>
              <w:t>2</w:t>
            </w:r>
          </w:p>
        </w:tc>
        <w:tc>
          <w:tcPr>
            <w:tcW w:w="4536" w:type="dxa"/>
            <w:vAlign w:val="center"/>
          </w:tcPr>
          <w:p w:rsidR="00017E50" w:rsidRPr="00133D2C" w:rsidRDefault="00017E50" w:rsidP="00315C5F">
            <w:pPr>
              <w:jc w:val="center"/>
              <w:rPr>
                <w:sz w:val="26"/>
                <w:lang w:val="uk-UA"/>
              </w:rPr>
            </w:pPr>
            <w:r w:rsidRPr="00133D2C">
              <w:rPr>
                <w:sz w:val="26"/>
                <w:lang w:val="uk-UA"/>
              </w:rPr>
              <w:t>3</w:t>
            </w:r>
          </w:p>
        </w:tc>
        <w:tc>
          <w:tcPr>
            <w:tcW w:w="2644" w:type="dxa"/>
            <w:vAlign w:val="center"/>
          </w:tcPr>
          <w:p w:rsidR="00017E50" w:rsidRPr="00133D2C" w:rsidRDefault="00017E50" w:rsidP="00315C5F">
            <w:pPr>
              <w:jc w:val="center"/>
              <w:rPr>
                <w:sz w:val="26"/>
                <w:lang w:val="uk-UA"/>
              </w:rPr>
            </w:pPr>
            <w:r w:rsidRPr="00133D2C">
              <w:rPr>
                <w:sz w:val="26"/>
                <w:lang w:val="uk-UA"/>
              </w:rPr>
              <w:t>4</w:t>
            </w:r>
          </w:p>
        </w:tc>
      </w:tr>
      <w:tr w:rsidR="00017E50" w:rsidRPr="00133D2C" w:rsidTr="00133D2C">
        <w:trPr>
          <w:cantSplit/>
          <w:jc w:val="center"/>
        </w:trPr>
        <w:tc>
          <w:tcPr>
            <w:tcW w:w="1321" w:type="dxa"/>
            <w:vAlign w:val="center"/>
          </w:tcPr>
          <w:p w:rsidR="00017E50" w:rsidRPr="00133D2C" w:rsidRDefault="00017E50" w:rsidP="00315C5F">
            <w:pPr>
              <w:jc w:val="center"/>
              <w:rPr>
                <w:sz w:val="26"/>
                <w:lang w:val="uk-UA"/>
              </w:rPr>
            </w:pPr>
          </w:p>
        </w:tc>
        <w:tc>
          <w:tcPr>
            <w:tcW w:w="1843" w:type="dxa"/>
            <w:vAlign w:val="center"/>
          </w:tcPr>
          <w:p w:rsidR="00017E50" w:rsidRPr="00133D2C" w:rsidRDefault="00017E50" w:rsidP="00315C5F">
            <w:pPr>
              <w:jc w:val="center"/>
              <w:rPr>
                <w:sz w:val="26"/>
                <w:lang w:val="uk-UA"/>
              </w:rPr>
            </w:pPr>
          </w:p>
        </w:tc>
        <w:tc>
          <w:tcPr>
            <w:tcW w:w="4536" w:type="dxa"/>
            <w:vAlign w:val="center"/>
          </w:tcPr>
          <w:p w:rsidR="00017E50" w:rsidRPr="00133D2C" w:rsidRDefault="00017E50" w:rsidP="00315C5F">
            <w:pPr>
              <w:jc w:val="center"/>
              <w:rPr>
                <w:sz w:val="26"/>
                <w:lang w:val="uk-UA"/>
              </w:rPr>
            </w:pPr>
          </w:p>
        </w:tc>
        <w:tc>
          <w:tcPr>
            <w:tcW w:w="2644" w:type="dxa"/>
            <w:vAlign w:val="center"/>
          </w:tcPr>
          <w:p w:rsidR="00017E50" w:rsidRPr="00133D2C" w:rsidRDefault="00017E50" w:rsidP="00315C5F">
            <w:pPr>
              <w:jc w:val="center"/>
              <w:rPr>
                <w:sz w:val="26"/>
                <w:lang w:val="uk-UA"/>
              </w:rPr>
            </w:pPr>
          </w:p>
        </w:tc>
      </w:tr>
    </w:tbl>
    <w:p w:rsidR="008F23D9" w:rsidRDefault="008F23D9" w:rsidP="00017E50">
      <w:pPr>
        <w:jc w:val="right"/>
        <w:rPr>
          <w:sz w:val="28"/>
          <w:bdr w:val="single" w:sz="4" w:space="0" w:color="auto" w:shadow="1"/>
          <w:lang w:val="uk-UA"/>
        </w:rPr>
      </w:pPr>
    </w:p>
    <w:p w:rsidR="008F23D9" w:rsidRDefault="008F23D9">
      <w:pPr>
        <w:spacing w:after="200" w:line="276" w:lineRule="auto"/>
        <w:rPr>
          <w:sz w:val="28"/>
          <w:bdr w:val="single" w:sz="4" w:space="0" w:color="auto" w:shadow="1"/>
          <w:lang w:val="uk-UA"/>
        </w:rPr>
      </w:pPr>
      <w:r>
        <w:rPr>
          <w:sz w:val="28"/>
          <w:bdr w:val="single" w:sz="4" w:space="0" w:color="auto" w:shadow="1"/>
          <w:lang w:val="uk-UA"/>
        </w:rPr>
        <w:br w:type="page"/>
      </w:r>
    </w:p>
    <w:p w:rsidR="00BE4D40" w:rsidRDefault="00BE4D40" w:rsidP="00A33D45">
      <w:pPr>
        <w:spacing w:line="360" w:lineRule="auto"/>
        <w:ind w:firstLine="709"/>
        <w:jc w:val="center"/>
        <w:rPr>
          <w:sz w:val="28"/>
          <w:szCs w:val="28"/>
          <w:lang w:val="uk-UA"/>
        </w:rPr>
      </w:pPr>
      <w:r>
        <w:rPr>
          <w:sz w:val="28"/>
          <w:szCs w:val="28"/>
          <w:lang w:val="uk-UA"/>
        </w:rPr>
        <w:lastRenderedPageBreak/>
        <w:t>ДОДАТОК Б</w:t>
      </w:r>
      <w:r w:rsidR="00A33D45">
        <w:rPr>
          <w:sz w:val="28"/>
          <w:szCs w:val="28"/>
          <w:lang w:val="uk-UA"/>
        </w:rPr>
        <w:t xml:space="preserve"> </w:t>
      </w:r>
    </w:p>
    <w:p w:rsidR="00A33D45" w:rsidRPr="00D63772" w:rsidRDefault="00A33D45" w:rsidP="00A33D45">
      <w:pPr>
        <w:spacing w:line="360" w:lineRule="auto"/>
        <w:ind w:firstLine="709"/>
        <w:jc w:val="center"/>
        <w:rPr>
          <w:sz w:val="28"/>
          <w:szCs w:val="28"/>
          <w:lang w:val="uk-UA"/>
        </w:rPr>
      </w:pPr>
      <w:r>
        <w:rPr>
          <w:sz w:val="28"/>
          <w:szCs w:val="28"/>
          <w:lang w:val="uk-UA"/>
        </w:rPr>
        <w:t>Зразок аншлаг</w:t>
      </w:r>
      <w:r w:rsidR="00137576">
        <w:rPr>
          <w:sz w:val="28"/>
          <w:szCs w:val="28"/>
          <w:lang w:val="uk-UA"/>
        </w:rPr>
        <w:t>а</w:t>
      </w:r>
      <w:r>
        <w:rPr>
          <w:sz w:val="28"/>
          <w:szCs w:val="28"/>
          <w:lang w:val="uk-UA"/>
        </w:rPr>
        <w:t xml:space="preserve"> на насінній плантації</w:t>
      </w:r>
    </w:p>
    <w:p w:rsidR="00D63772" w:rsidRDefault="00DC1D93" w:rsidP="00A33D45">
      <w:pPr>
        <w:spacing w:before="120" w:after="120"/>
        <w:ind w:left="720"/>
        <w:jc w:val="center"/>
        <w:rPr>
          <w:sz w:val="28"/>
          <w:szCs w:val="28"/>
          <w:lang w:val="uk-UA"/>
        </w:rPr>
      </w:pPr>
      <w:r w:rsidRPr="005C2CBB">
        <w:rPr>
          <w:b/>
          <w:sz w:val="28"/>
          <w:szCs w:val="28"/>
        </w:rPr>
        <w:object w:dxaOrig="8825" w:dyaOrig="1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58.75pt" o:ole="">
            <v:imagedata r:id="rId13" o:title=""/>
          </v:shape>
          <o:OLEObject Type="Embed" ProgID="Word.Picture.8" ShapeID="_x0000_i1025" DrawAspect="Content" ObjectID="_1648990663" r:id="rId14"/>
        </w:object>
      </w:r>
      <w:r w:rsidR="00CC4724" w:rsidRPr="005C2CBB">
        <w:rPr>
          <w:sz w:val="28"/>
          <w:szCs w:val="28"/>
        </w:rPr>
        <w:t>Фон аншлагу</w:t>
      </w:r>
      <w:r w:rsidR="00860DF8">
        <w:rPr>
          <w:sz w:val="28"/>
          <w:szCs w:val="28"/>
          <w:lang w:val="uk-UA"/>
        </w:rPr>
        <w:t xml:space="preserve"> – </w:t>
      </w:r>
      <w:r w:rsidR="00CC4724">
        <w:rPr>
          <w:sz w:val="28"/>
          <w:szCs w:val="28"/>
        </w:rPr>
        <w:t>зеленого</w:t>
      </w:r>
      <w:r w:rsidR="00F819B1">
        <w:rPr>
          <w:sz w:val="28"/>
          <w:szCs w:val="28"/>
          <w:lang w:val="uk-UA"/>
        </w:rPr>
        <w:t xml:space="preserve"> </w:t>
      </w:r>
      <w:r w:rsidR="00860DF8">
        <w:rPr>
          <w:sz w:val="28"/>
          <w:szCs w:val="28"/>
          <w:lang w:val="uk-UA"/>
        </w:rPr>
        <w:t>забарвлення</w:t>
      </w:r>
      <w:r w:rsidR="00860DF8">
        <w:rPr>
          <w:sz w:val="28"/>
          <w:szCs w:val="28"/>
        </w:rPr>
        <w:t>. Колір</w:t>
      </w:r>
      <w:r w:rsidR="00F819B1">
        <w:rPr>
          <w:sz w:val="28"/>
          <w:szCs w:val="28"/>
          <w:lang w:val="uk-UA"/>
        </w:rPr>
        <w:t xml:space="preserve"> </w:t>
      </w:r>
      <w:r w:rsidR="00860DF8">
        <w:rPr>
          <w:sz w:val="28"/>
          <w:szCs w:val="28"/>
        </w:rPr>
        <w:t>надписів</w:t>
      </w:r>
      <w:r w:rsidR="00860DF8">
        <w:rPr>
          <w:sz w:val="28"/>
          <w:szCs w:val="28"/>
          <w:lang w:val="uk-UA"/>
        </w:rPr>
        <w:t xml:space="preserve"> –</w:t>
      </w:r>
      <w:r w:rsidR="00214A33">
        <w:rPr>
          <w:sz w:val="28"/>
          <w:szCs w:val="28"/>
          <w:lang w:val="uk-UA"/>
        </w:rPr>
        <w:t xml:space="preserve"> </w:t>
      </w:r>
      <w:r w:rsidR="00CC4724">
        <w:rPr>
          <w:sz w:val="28"/>
          <w:szCs w:val="28"/>
        </w:rPr>
        <w:t>жовтий</w:t>
      </w:r>
      <w:r w:rsidR="00CC4724" w:rsidRPr="005C2CBB">
        <w:rPr>
          <w:sz w:val="28"/>
          <w:szCs w:val="28"/>
        </w:rPr>
        <w:t>.</w:t>
      </w:r>
    </w:p>
    <w:p w:rsidR="00292098" w:rsidRDefault="00292098" w:rsidP="00A33D45">
      <w:pPr>
        <w:spacing w:before="120" w:after="120"/>
        <w:ind w:left="720"/>
        <w:jc w:val="center"/>
        <w:rPr>
          <w:sz w:val="28"/>
          <w:szCs w:val="28"/>
          <w:lang w:val="uk-UA"/>
        </w:rPr>
      </w:pPr>
    </w:p>
    <w:p w:rsidR="00292098" w:rsidRDefault="00292098" w:rsidP="00362EA0">
      <w:pPr>
        <w:rPr>
          <w:b/>
          <w:sz w:val="32"/>
          <w:szCs w:val="32"/>
          <w:lang w:val="uk-UA"/>
        </w:rPr>
      </w:pPr>
    </w:p>
    <w:p w:rsidR="00292098" w:rsidRDefault="00292098" w:rsidP="00292098">
      <w:pPr>
        <w:jc w:val="center"/>
        <w:rPr>
          <w:b/>
          <w:sz w:val="32"/>
          <w:szCs w:val="32"/>
          <w:lang w:val="uk-UA"/>
        </w:rPr>
      </w:pPr>
    </w:p>
    <w:p w:rsidR="00292098" w:rsidRPr="00362EA0" w:rsidRDefault="00292098" w:rsidP="00292098">
      <w:pPr>
        <w:jc w:val="center"/>
        <w:rPr>
          <w:b/>
          <w:sz w:val="36"/>
          <w:szCs w:val="36"/>
          <w:lang w:val="uk-UA"/>
        </w:rPr>
      </w:pPr>
      <w:r w:rsidRPr="00362EA0">
        <w:rPr>
          <w:b/>
          <w:sz w:val="36"/>
          <w:szCs w:val="36"/>
        </w:rPr>
        <w:t xml:space="preserve">РЕКОМЕНДАЦІЇ </w:t>
      </w:r>
    </w:p>
    <w:p w:rsidR="00292098" w:rsidRDefault="00292098" w:rsidP="00292098">
      <w:pPr>
        <w:jc w:val="center"/>
        <w:rPr>
          <w:b/>
          <w:sz w:val="36"/>
          <w:szCs w:val="36"/>
          <w:lang w:val="uk-UA"/>
        </w:rPr>
      </w:pPr>
      <w:r w:rsidRPr="009B6E4B">
        <w:rPr>
          <w:b/>
          <w:sz w:val="36"/>
          <w:szCs w:val="36"/>
          <w:lang w:val="uk-UA"/>
        </w:rPr>
        <w:t xml:space="preserve">з </w:t>
      </w:r>
      <w:r w:rsidRPr="009B6E4B">
        <w:rPr>
          <w:b/>
          <w:sz w:val="36"/>
          <w:szCs w:val="36"/>
        </w:rPr>
        <w:t xml:space="preserve">ефективного використання клонового лісового насінництва в </w:t>
      </w:r>
      <w:r w:rsidRPr="009B6E4B">
        <w:rPr>
          <w:b/>
          <w:sz w:val="36"/>
          <w:szCs w:val="36"/>
          <w:lang w:val="uk-UA"/>
        </w:rPr>
        <w:t>К</w:t>
      </w:r>
      <w:r w:rsidRPr="009B6E4B">
        <w:rPr>
          <w:b/>
          <w:sz w:val="36"/>
          <w:szCs w:val="36"/>
        </w:rPr>
        <w:t>арпатському регіоні та створення плантацій підвищеного генетичного рівня</w:t>
      </w:r>
    </w:p>
    <w:p w:rsidR="00292098" w:rsidRDefault="00292098" w:rsidP="00362EA0">
      <w:pPr>
        <w:rPr>
          <w:b/>
          <w:sz w:val="36"/>
          <w:szCs w:val="36"/>
          <w:lang w:val="uk-UA"/>
        </w:rPr>
      </w:pPr>
    </w:p>
    <w:p w:rsidR="00292098" w:rsidRDefault="00292098" w:rsidP="00292098">
      <w:pPr>
        <w:jc w:val="center"/>
        <w:rPr>
          <w:b/>
          <w:sz w:val="36"/>
          <w:szCs w:val="36"/>
          <w:lang w:val="uk-UA"/>
        </w:rPr>
      </w:pPr>
    </w:p>
    <w:p w:rsidR="001F1026" w:rsidRDefault="001F1026" w:rsidP="00292098">
      <w:pPr>
        <w:jc w:val="center"/>
        <w:rPr>
          <w:b/>
          <w:sz w:val="36"/>
          <w:szCs w:val="36"/>
          <w:lang w:val="uk-UA"/>
        </w:rPr>
      </w:pPr>
    </w:p>
    <w:p w:rsidR="00292098" w:rsidRPr="00292098" w:rsidRDefault="00292098" w:rsidP="00292098">
      <w:pPr>
        <w:jc w:val="center"/>
        <w:rPr>
          <w:i/>
          <w:sz w:val="36"/>
          <w:szCs w:val="36"/>
          <w:u w:val="single"/>
          <w:lang w:val="uk-UA"/>
        </w:rPr>
      </w:pPr>
      <w:r w:rsidRPr="00292098">
        <w:rPr>
          <w:i/>
          <w:sz w:val="36"/>
          <w:szCs w:val="36"/>
          <w:u w:val="single"/>
          <w:lang w:val="uk-UA"/>
        </w:rPr>
        <w:t>Наукове видання</w:t>
      </w:r>
    </w:p>
    <w:p w:rsidR="00292098" w:rsidRDefault="00292098" w:rsidP="00362EA0">
      <w:pPr>
        <w:rPr>
          <w:b/>
          <w:i/>
          <w:sz w:val="36"/>
          <w:szCs w:val="36"/>
          <w:u w:val="single"/>
          <w:lang w:val="uk-UA"/>
        </w:rPr>
      </w:pPr>
    </w:p>
    <w:p w:rsidR="001F1026" w:rsidRPr="00292098" w:rsidRDefault="001F1026" w:rsidP="00362EA0">
      <w:pPr>
        <w:rPr>
          <w:b/>
          <w:i/>
          <w:sz w:val="36"/>
          <w:szCs w:val="36"/>
          <w:u w:val="single"/>
          <w:lang w:val="uk-UA"/>
        </w:rPr>
      </w:pPr>
    </w:p>
    <w:p w:rsidR="00292098" w:rsidRDefault="00292098" w:rsidP="00292098">
      <w:pPr>
        <w:ind w:firstLine="709"/>
        <w:jc w:val="both"/>
        <w:rPr>
          <w:sz w:val="30"/>
          <w:szCs w:val="30"/>
          <w:lang w:val="uk-UA"/>
        </w:rPr>
      </w:pPr>
    </w:p>
    <w:p w:rsidR="00292098" w:rsidRPr="00292098" w:rsidRDefault="00362EA0" w:rsidP="00292098">
      <w:pPr>
        <w:ind w:firstLine="709"/>
        <w:jc w:val="center"/>
        <w:rPr>
          <w:sz w:val="32"/>
          <w:szCs w:val="32"/>
          <w:lang w:val="uk-UA"/>
        </w:rPr>
      </w:pPr>
      <w:r w:rsidRPr="00292098">
        <w:rPr>
          <w:sz w:val="32"/>
          <w:szCs w:val="32"/>
          <w:lang w:val="uk-UA"/>
        </w:rPr>
        <w:t>ЯЦИК</w:t>
      </w:r>
      <w:r w:rsidR="00292098" w:rsidRPr="00292098">
        <w:rPr>
          <w:sz w:val="32"/>
          <w:szCs w:val="32"/>
          <w:lang w:val="uk-UA"/>
        </w:rPr>
        <w:t xml:space="preserve"> Роман Михайлович</w:t>
      </w:r>
    </w:p>
    <w:p w:rsidR="00292098" w:rsidRPr="00292098" w:rsidRDefault="00362EA0" w:rsidP="00292098">
      <w:pPr>
        <w:ind w:firstLine="709"/>
        <w:jc w:val="center"/>
        <w:rPr>
          <w:sz w:val="32"/>
          <w:szCs w:val="32"/>
          <w:lang w:val="uk-UA"/>
        </w:rPr>
      </w:pPr>
      <w:r w:rsidRPr="00292098">
        <w:rPr>
          <w:sz w:val="32"/>
          <w:szCs w:val="32"/>
          <w:lang w:val="uk-UA"/>
        </w:rPr>
        <w:t>ГАЙДА</w:t>
      </w:r>
      <w:r w:rsidR="00292098" w:rsidRPr="00292098">
        <w:rPr>
          <w:sz w:val="32"/>
          <w:szCs w:val="32"/>
          <w:lang w:val="uk-UA"/>
        </w:rPr>
        <w:t xml:space="preserve"> Юрій Іванович</w:t>
      </w:r>
    </w:p>
    <w:p w:rsidR="00292098" w:rsidRPr="00292098" w:rsidRDefault="00362EA0" w:rsidP="00292098">
      <w:pPr>
        <w:ind w:firstLine="709"/>
        <w:jc w:val="center"/>
        <w:rPr>
          <w:sz w:val="32"/>
          <w:szCs w:val="32"/>
          <w:lang w:val="uk-UA"/>
        </w:rPr>
      </w:pPr>
      <w:r w:rsidRPr="00292098">
        <w:rPr>
          <w:sz w:val="32"/>
          <w:szCs w:val="32"/>
          <w:lang w:val="uk-UA"/>
        </w:rPr>
        <w:t xml:space="preserve">ФЕННИЧ </w:t>
      </w:r>
      <w:r w:rsidR="00292098" w:rsidRPr="00292098">
        <w:rPr>
          <w:sz w:val="32"/>
          <w:szCs w:val="32"/>
          <w:lang w:val="uk-UA"/>
        </w:rPr>
        <w:t>Василь Степанович</w:t>
      </w:r>
    </w:p>
    <w:p w:rsidR="00292098" w:rsidRPr="00292098" w:rsidRDefault="00362EA0" w:rsidP="00292098">
      <w:pPr>
        <w:ind w:firstLine="709"/>
        <w:jc w:val="center"/>
        <w:rPr>
          <w:sz w:val="32"/>
          <w:szCs w:val="32"/>
          <w:lang w:val="uk-UA"/>
        </w:rPr>
      </w:pPr>
      <w:r w:rsidRPr="00292098">
        <w:rPr>
          <w:sz w:val="32"/>
          <w:szCs w:val="32"/>
          <w:lang w:val="uk-UA"/>
        </w:rPr>
        <w:t>СТУПАР</w:t>
      </w:r>
      <w:r w:rsidR="00292098" w:rsidRPr="00292098">
        <w:rPr>
          <w:sz w:val="32"/>
          <w:szCs w:val="32"/>
          <w:lang w:val="uk-UA"/>
        </w:rPr>
        <w:t xml:space="preserve"> Володимир Іванович</w:t>
      </w:r>
    </w:p>
    <w:p w:rsidR="00292098" w:rsidRPr="00292098" w:rsidRDefault="00362EA0" w:rsidP="00292098">
      <w:pPr>
        <w:ind w:firstLine="709"/>
        <w:jc w:val="center"/>
        <w:rPr>
          <w:sz w:val="32"/>
          <w:szCs w:val="32"/>
          <w:lang w:val="uk-UA"/>
        </w:rPr>
      </w:pPr>
      <w:r w:rsidRPr="00292098">
        <w:rPr>
          <w:sz w:val="32"/>
          <w:szCs w:val="32"/>
          <w:lang w:val="uk-UA"/>
        </w:rPr>
        <w:t>ГУДИМА</w:t>
      </w:r>
      <w:r w:rsidR="00292098" w:rsidRPr="00292098">
        <w:rPr>
          <w:sz w:val="32"/>
          <w:szCs w:val="32"/>
          <w:lang w:val="uk-UA"/>
        </w:rPr>
        <w:t xml:space="preserve"> Вікторія Мирославівна</w:t>
      </w:r>
    </w:p>
    <w:p w:rsidR="00292098" w:rsidRPr="00292098" w:rsidRDefault="00362EA0" w:rsidP="00292098">
      <w:pPr>
        <w:ind w:firstLine="709"/>
        <w:jc w:val="center"/>
        <w:rPr>
          <w:sz w:val="32"/>
          <w:szCs w:val="32"/>
          <w:lang w:val="uk-UA"/>
        </w:rPr>
      </w:pPr>
      <w:r w:rsidRPr="00292098">
        <w:rPr>
          <w:sz w:val="32"/>
          <w:szCs w:val="32"/>
          <w:lang w:val="uk-UA"/>
        </w:rPr>
        <w:t>СІЩУК</w:t>
      </w:r>
      <w:r w:rsidR="00292098" w:rsidRPr="00292098">
        <w:rPr>
          <w:sz w:val="32"/>
          <w:szCs w:val="32"/>
          <w:lang w:val="uk-UA"/>
        </w:rPr>
        <w:t xml:space="preserve"> Наталія Миколаївна</w:t>
      </w:r>
    </w:p>
    <w:p w:rsidR="00292098" w:rsidRPr="00292098" w:rsidRDefault="00362EA0" w:rsidP="00292098">
      <w:pPr>
        <w:ind w:firstLine="709"/>
        <w:jc w:val="center"/>
        <w:rPr>
          <w:sz w:val="32"/>
          <w:szCs w:val="32"/>
          <w:lang w:val="uk-UA"/>
        </w:rPr>
      </w:pPr>
      <w:r w:rsidRPr="00292098">
        <w:rPr>
          <w:sz w:val="32"/>
          <w:szCs w:val="32"/>
          <w:lang w:val="uk-UA"/>
        </w:rPr>
        <w:t>ЮНИК</w:t>
      </w:r>
      <w:r w:rsidR="00292098" w:rsidRPr="00292098">
        <w:rPr>
          <w:sz w:val="32"/>
          <w:szCs w:val="32"/>
          <w:lang w:val="uk-UA"/>
        </w:rPr>
        <w:t xml:space="preserve"> Тарас Ростиславович</w:t>
      </w:r>
    </w:p>
    <w:p w:rsidR="00292098" w:rsidRPr="00292098" w:rsidRDefault="00362EA0" w:rsidP="00292098">
      <w:pPr>
        <w:ind w:firstLine="709"/>
        <w:jc w:val="center"/>
        <w:rPr>
          <w:sz w:val="32"/>
          <w:szCs w:val="32"/>
          <w:lang w:val="uk-UA"/>
        </w:rPr>
      </w:pPr>
      <w:r w:rsidRPr="00292098">
        <w:rPr>
          <w:sz w:val="32"/>
          <w:szCs w:val="32"/>
          <w:lang w:val="uk-UA"/>
        </w:rPr>
        <w:t>ШТОГРИН</w:t>
      </w:r>
      <w:r w:rsidR="00292098" w:rsidRPr="00292098">
        <w:rPr>
          <w:sz w:val="32"/>
          <w:szCs w:val="32"/>
          <w:lang w:val="uk-UA"/>
        </w:rPr>
        <w:t xml:space="preserve"> Андрій Степанович</w:t>
      </w:r>
    </w:p>
    <w:p w:rsidR="00292098" w:rsidRPr="00292098" w:rsidRDefault="00362EA0" w:rsidP="00292098">
      <w:pPr>
        <w:ind w:firstLine="709"/>
        <w:jc w:val="center"/>
        <w:rPr>
          <w:sz w:val="32"/>
          <w:szCs w:val="32"/>
          <w:lang w:val="uk-UA"/>
        </w:rPr>
      </w:pPr>
      <w:r w:rsidRPr="00292098">
        <w:rPr>
          <w:sz w:val="32"/>
          <w:szCs w:val="32"/>
          <w:lang w:val="uk-UA"/>
        </w:rPr>
        <w:t>НАГНИБІДА</w:t>
      </w:r>
      <w:r w:rsidR="00292098" w:rsidRPr="00292098">
        <w:rPr>
          <w:sz w:val="32"/>
          <w:szCs w:val="32"/>
          <w:lang w:val="uk-UA"/>
        </w:rPr>
        <w:t xml:space="preserve"> Іван Яремович</w:t>
      </w:r>
    </w:p>
    <w:p w:rsidR="00292098" w:rsidRPr="00292098" w:rsidRDefault="00362EA0" w:rsidP="00292098">
      <w:pPr>
        <w:ind w:firstLine="709"/>
        <w:jc w:val="center"/>
        <w:rPr>
          <w:sz w:val="32"/>
          <w:szCs w:val="32"/>
          <w:lang w:val="uk-UA"/>
        </w:rPr>
      </w:pPr>
      <w:r w:rsidRPr="00292098">
        <w:rPr>
          <w:sz w:val="32"/>
          <w:szCs w:val="32"/>
          <w:lang w:val="uk-UA"/>
        </w:rPr>
        <w:t>СІЩУК</w:t>
      </w:r>
      <w:r w:rsidR="00292098" w:rsidRPr="00292098">
        <w:rPr>
          <w:sz w:val="32"/>
          <w:szCs w:val="32"/>
          <w:lang w:val="uk-UA"/>
        </w:rPr>
        <w:t xml:space="preserve"> Мар</w:t>
      </w:r>
      <w:r w:rsidR="00292098" w:rsidRPr="006252D9">
        <w:rPr>
          <w:sz w:val="32"/>
          <w:szCs w:val="32"/>
          <w:lang w:val="uk-UA"/>
        </w:rPr>
        <w:t>’</w:t>
      </w:r>
      <w:r w:rsidR="00292098" w:rsidRPr="00292098">
        <w:rPr>
          <w:sz w:val="32"/>
          <w:szCs w:val="32"/>
          <w:lang w:val="uk-UA"/>
        </w:rPr>
        <w:t>яна Миколаївна</w:t>
      </w:r>
    </w:p>
    <w:p w:rsidR="00292098" w:rsidRPr="00292098" w:rsidRDefault="00362EA0" w:rsidP="00292098">
      <w:pPr>
        <w:ind w:firstLine="709"/>
        <w:jc w:val="center"/>
        <w:rPr>
          <w:sz w:val="32"/>
          <w:szCs w:val="32"/>
          <w:lang w:val="uk-UA"/>
        </w:rPr>
      </w:pPr>
      <w:r w:rsidRPr="00292098">
        <w:rPr>
          <w:sz w:val="32"/>
          <w:szCs w:val="32"/>
          <w:lang w:val="uk-UA"/>
        </w:rPr>
        <w:t xml:space="preserve">ЛЕШКО </w:t>
      </w:r>
      <w:r w:rsidR="00292098" w:rsidRPr="00292098">
        <w:rPr>
          <w:sz w:val="32"/>
          <w:szCs w:val="32"/>
          <w:lang w:val="uk-UA"/>
        </w:rPr>
        <w:t>Дмитро Миколайович</w:t>
      </w:r>
    </w:p>
    <w:p w:rsidR="00292098" w:rsidRDefault="00362EA0" w:rsidP="00292098">
      <w:pPr>
        <w:ind w:firstLine="709"/>
        <w:jc w:val="center"/>
        <w:rPr>
          <w:sz w:val="32"/>
          <w:szCs w:val="32"/>
          <w:lang w:val="uk-UA"/>
        </w:rPr>
      </w:pPr>
      <w:r w:rsidRPr="00292098">
        <w:rPr>
          <w:sz w:val="32"/>
          <w:szCs w:val="32"/>
          <w:lang w:val="uk-UA"/>
        </w:rPr>
        <w:t>СУДАРИКОВ</w:t>
      </w:r>
      <w:r w:rsidR="00292098" w:rsidRPr="00292098">
        <w:rPr>
          <w:sz w:val="32"/>
          <w:szCs w:val="32"/>
          <w:lang w:val="uk-UA"/>
        </w:rPr>
        <w:t xml:space="preserve"> </w:t>
      </w:r>
      <w:r>
        <w:rPr>
          <w:sz w:val="32"/>
          <w:szCs w:val="32"/>
          <w:lang w:val="uk-UA"/>
        </w:rPr>
        <w:t xml:space="preserve">Володимир </w:t>
      </w:r>
      <w:r w:rsidR="00292098" w:rsidRPr="00292098">
        <w:rPr>
          <w:sz w:val="32"/>
          <w:szCs w:val="32"/>
          <w:lang w:val="uk-UA"/>
        </w:rPr>
        <w:t>В</w:t>
      </w:r>
      <w:r w:rsidR="00292098" w:rsidRPr="000064DA">
        <w:rPr>
          <w:sz w:val="32"/>
          <w:szCs w:val="32"/>
        </w:rPr>
        <w:t>’</w:t>
      </w:r>
      <w:r w:rsidR="00292098" w:rsidRPr="00292098">
        <w:rPr>
          <w:sz w:val="32"/>
          <w:szCs w:val="32"/>
          <w:lang w:val="uk-UA"/>
        </w:rPr>
        <w:t>ячеслав</w:t>
      </w:r>
      <w:r>
        <w:rPr>
          <w:sz w:val="32"/>
          <w:szCs w:val="32"/>
          <w:lang w:val="uk-UA"/>
        </w:rPr>
        <w:t>ович</w:t>
      </w:r>
    </w:p>
    <w:p w:rsidR="005A24F0" w:rsidRPr="00292098" w:rsidRDefault="005A24F0" w:rsidP="00292098">
      <w:pPr>
        <w:ind w:firstLine="709"/>
        <w:jc w:val="center"/>
        <w:rPr>
          <w:sz w:val="32"/>
          <w:szCs w:val="32"/>
          <w:lang w:val="uk-UA"/>
        </w:rPr>
      </w:pPr>
    </w:p>
    <w:p w:rsidR="00292098" w:rsidRDefault="00292098" w:rsidP="000064DA">
      <w:pPr>
        <w:spacing w:before="120" w:after="120"/>
        <w:ind w:left="720"/>
        <w:rPr>
          <w:sz w:val="28"/>
          <w:szCs w:val="28"/>
          <w:lang w:val="uk-UA"/>
        </w:rPr>
      </w:pPr>
    </w:p>
    <w:p w:rsidR="000064DA" w:rsidRPr="005A24F0" w:rsidRDefault="000064DA" w:rsidP="005A24F0">
      <w:pPr>
        <w:ind w:firstLine="709"/>
        <w:jc w:val="both"/>
        <w:rPr>
          <w:sz w:val="32"/>
          <w:szCs w:val="32"/>
          <w:lang w:val="uk-UA"/>
        </w:rPr>
      </w:pPr>
      <w:r w:rsidRPr="000064DA">
        <w:rPr>
          <w:sz w:val="28"/>
          <w:szCs w:val="28"/>
        </w:rPr>
        <w:t xml:space="preserve">Рекомендації </w:t>
      </w:r>
      <w:r w:rsidRPr="000064DA">
        <w:rPr>
          <w:sz w:val="28"/>
          <w:szCs w:val="28"/>
          <w:lang w:val="uk-UA"/>
        </w:rPr>
        <w:t xml:space="preserve">з </w:t>
      </w:r>
      <w:r w:rsidRPr="000064DA">
        <w:rPr>
          <w:sz w:val="28"/>
          <w:szCs w:val="28"/>
        </w:rPr>
        <w:t xml:space="preserve">ефективного використання клонового лісового насінництва в </w:t>
      </w:r>
      <w:r w:rsidRPr="000064DA">
        <w:rPr>
          <w:sz w:val="28"/>
          <w:szCs w:val="28"/>
          <w:lang w:val="uk-UA"/>
        </w:rPr>
        <w:t>К</w:t>
      </w:r>
      <w:r w:rsidRPr="000064DA">
        <w:rPr>
          <w:sz w:val="28"/>
          <w:szCs w:val="28"/>
        </w:rPr>
        <w:t>арпатському регіоні та створення плантацій підвищеного генетичного рівня</w:t>
      </w:r>
      <w:r>
        <w:rPr>
          <w:sz w:val="28"/>
          <w:szCs w:val="28"/>
          <w:lang w:val="uk-UA"/>
        </w:rPr>
        <w:t>. Збірник рекомендацій УкрНДІгірліс. Випуск. 5: Наукові основи ведення лісового господарства в Українських Карпатах (відп. за випуск Голубчак О.І.). Івано-Франківськ, 2018. 300 с.</w:t>
      </w:r>
    </w:p>
    <w:p w:rsidR="00C671B2" w:rsidRPr="00C671B2" w:rsidRDefault="00C671B2" w:rsidP="00C671B2">
      <w:pPr>
        <w:spacing w:line="360" w:lineRule="auto"/>
        <w:jc w:val="both"/>
        <w:rPr>
          <w:sz w:val="28"/>
          <w:szCs w:val="28"/>
          <w:lang w:val="uk-UA"/>
        </w:rPr>
      </w:pPr>
    </w:p>
    <w:sectPr w:rsidR="00C671B2" w:rsidRPr="00C671B2" w:rsidSect="008F23D9">
      <w:headerReference w:type="default" r:id="rId15"/>
      <w:pgSz w:w="12240" w:h="15840"/>
      <w:pgMar w:top="851" w:right="851" w:bottom="851" w:left="1418" w:header="709" w:footer="6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DA" w:rsidRDefault="000064DA" w:rsidP="005F59DB">
      <w:r>
        <w:separator/>
      </w:r>
    </w:p>
  </w:endnote>
  <w:endnote w:type="continuationSeparator" w:id="0">
    <w:p w:rsidR="000064DA" w:rsidRDefault="000064DA" w:rsidP="005F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DA" w:rsidRPr="00E00A7B" w:rsidRDefault="000064DA" w:rsidP="00B34DF0">
    <w:pPr>
      <w:pStyle w:val="a9"/>
      <w:framePr w:wrap="around" w:vAnchor="text" w:hAnchor="margin" w:xAlign="right" w:y="1"/>
      <w:textDirection w:val="tbRl"/>
      <w:rPr>
        <w:rStyle w:val="ae"/>
        <w:b w:val="0"/>
        <w:sz w:val="28"/>
      </w:rPr>
    </w:pPr>
    <w:r>
      <w:rPr>
        <w:rStyle w:val="ae"/>
        <w:sz w:val="28"/>
      </w:rPr>
      <w:t>84</w:t>
    </w:r>
  </w:p>
  <w:p w:rsidR="000064DA" w:rsidRDefault="000064DA" w:rsidP="00B34DF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DA" w:rsidRDefault="000064DA" w:rsidP="005F59DB">
      <w:r>
        <w:separator/>
      </w:r>
    </w:p>
  </w:footnote>
  <w:footnote w:type="continuationSeparator" w:id="0">
    <w:p w:rsidR="000064DA" w:rsidRDefault="000064DA" w:rsidP="005F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931"/>
      <w:docPartObj>
        <w:docPartGallery w:val="Page Numbers (Top of Page)"/>
        <w:docPartUnique/>
      </w:docPartObj>
    </w:sdtPr>
    <w:sdtEndPr/>
    <w:sdtContent>
      <w:p w:rsidR="000064DA" w:rsidRDefault="000064DA">
        <w:pPr>
          <w:pStyle w:val="a7"/>
          <w:jc w:val="right"/>
        </w:pPr>
        <w:r>
          <w:rPr>
            <w:lang w:val="uk-UA"/>
          </w:rPr>
          <w:fldChar w:fldCharType="begin"/>
        </w:r>
        <w:r>
          <w:instrText>PAGE   \* MERGEFORMAT</w:instrText>
        </w:r>
        <w:r>
          <w:rPr>
            <w:lang w:val="uk-UA"/>
          </w:rPr>
          <w:fldChar w:fldCharType="separate"/>
        </w:r>
        <w:r w:rsidR="006252D9">
          <w:rPr>
            <w:noProof/>
          </w:rPr>
          <w:t>81</w:t>
        </w:r>
        <w:r>
          <w:rPr>
            <w:noProof/>
          </w:rPr>
          <w:fldChar w:fldCharType="end"/>
        </w:r>
      </w:p>
    </w:sdtContent>
  </w:sdt>
  <w:p w:rsidR="000064DA" w:rsidRDefault="000064D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DA" w:rsidRPr="00B92BE6" w:rsidRDefault="000064DA" w:rsidP="00B34DF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932"/>
      <w:docPartObj>
        <w:docPartGallery w:val="Page Numbers (Top of Page)"/>
        <w:docPartUnique/>
      </w:docPartObj>
    </w:sdtPr>
    <w:sdtEndPr/>
    <w:sdtContent>
      <w:p w:rsidR="000064DA" w:rsidRDefault="000064DA">
        <w:pPr>
          <w:pStyle w:val="a7"/>
          <w:jc w:val="right"/>
        </w:pPr>
        <w:r>
          <w:rPr>
            <w:lang w:val="uk-UA"/>
          </w:rPr>
          <w:fldChar w:fldCharType="begin"/>
        </w:r>
        <w:r>
          <w:instrText>PAGE   \* MERGEFORMAT</w:instrText>
        </w:r>
        <w:r>
          <w:rPr>
            <w:lang w:val="uk-UA"/>
          </w:rPr>
          <w:fldChar w:fldCharType="separate"/>
        </w:r>
        <w:r w:rsidR="006252D9">
          <w:rPr>
            <w:noProof/>
          </w:rPr>
          <w:t>79</w:t>
        </w:r>
        <w:r>
          <w:rPr>
            <w:noProof/>
          </w:rPr>
          <w:fldChar w:fldCharType="end"/>
        </w:r>
      </w:p>
    </w:sdtContent>
  </w:sdt>
  <w:p w:rsidR="000064DA" w:rsidRDefault="000064D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12703"/>
      <w:docPartObj>
        <w:docPartGallery w:val="Page Numbers (Top of Page)"/>
        <w:docPartUnique/>
      </w:docPartObj>
    </w:sdtPr>
    <w:sdtEndPr/>
    <w:sdtContent>
      <w:p w:rsidR="000064DA" w:rsidRDefault="000064DA">
        <w:pPr>
          <w:pStyle w:val="a7"/>
          <w:jc w:val="right"/>
        </w:pPr>
        <w:r>
          <w:fldChar w:fldCharType="begin"/>
        </w:r>
        <w:r>
          <w:instrText>PAGE   \* MERGEFORMAT</w:instrText>
        </w:r>
        <w:r>
          <w:fldChar w:fldCharType="separate"/>
        </w:r>
        <w:r w:rsidR="006252D9">
          <w:rPr>
            <w:noProof/>
          </w:rPr>
          <w:t>17</w:t>
        </w:r>
        <w:r>
          <w:rPr>
            <w:noProof/>
          </w:rPr>
          <w:fldChar w:fldCharType="end"/>
        </w:r>
      </w:p>
    </w:sdtContent>
  </w:sdt>
  <w:p w:rsidR="000064DA" w:rsidRDefault="000064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CAC"/>
    <w:multiLevelType w:val="multilevel"/>
    <w:tmpl w:val="6786FED0"/>
    <w:lvl w:ilvl="0">
      <w:start w:val="1"/>
      <w:numFmt w:val="decimal"/>
      <w:lvlText w:val="%1."/>
      <w:lvlJc w:val="left"/>
      <w:pPr>
        <w:ind w:left="450" w:hanging="450"/>
      </w:pPr>
      <w:rPr>
        <w:rFonts w:hint="default"/>
      </w:rPr>
    </w:lvl>
    <w:lvl w:ilvl="1">
      <w:start w:val="1"/>
      <w:numFmt w:val="decimal"/>
      <w:lvlText w:val="%1.%2."/>
      <w:lvlJc w:val="left"/>
      <w:pPr>
        <w:ind w:left="157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1C3054"/>
    <w:multiLevelType w:val="hybridMultilevel"/>
    <w:tmpl w:val="811CB76A"/>
    <w:lvl w:ilvl="0" w:tplc="AB14B02C">
      <w:start w:val="1"/>
      <w:numFmt w:val="decimal"/>
      <w:lvlText w:val="4.%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2C2AA2"/>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F00AA7"/>
    <w:multiLevelType w:val="hybridMultilevel"/>
    <w:tmpl w:val="BDC4B16E"/>
    <w:lvl w:ilvl="0" w:tplc="C6148E42">
      <w:start w:val="1"/>
      <w:numFmt w:val="decimal"/>
      <w:lvlText w:val="7.%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0DC6863"/>
    <w:multiLevelType w:val="hybridMultilevel"/>
    <w:tmpl w:val="BE40535E"/>
    <w:lvl w:ilvl="0" w:tplc="04220011">
      <w:start w:val="1"/>
      <w:numFmt w:val="decimal"/>
      <w:lvlText w:val="%1)"/>
      <w:lvlJc w:val="left"/>
      <w:pPr>
        <w:ind w:left="355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B058C4"/>
    <w:multiLevelType w:val="hybridMultilevel"/>
    <w:tmpl w:val="8D28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8674B"/>
    <w:multiLevelType w:val="hybridMultilevel"/>
    <w:tmpl w:val="0DF012D8"/>
    <w:lvl w:ilvl="0" w:tplc="C6148E42">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0B20B5"/>
    <w:multiLevelType w:val="hybridMultilevel"/>
    <w:tmpl w:val="DDBE70EE"/>
    <w:lvl w:ilvl="0" w:tplc="2ED6194E">
      <w:start w:val="1"/>
      <w:numFmt w:val="decimal"/>
      <w:lvlText w:val="2.%1"/>
      <w:lvlJc w:val="left"/>
      <w:pPr>
        <w:ind w:left="284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5823149"/>
    <w:multiLevelType w:val="hybridMultilevel"/>
    <w:tmpl w:val="B71658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E4102"/>
    <w:multiLevelType w:val="hybridMultilevel"/>
    <w:tmpl w:val="3C9CB0D0"/>
    <w:lvl w:ilvl="0" w:tplc="372059A4">
      <w:start w:val="1"/>
      <w:numFmt w:val="decimal"/>
      <w:lvlText w:val="3.%1"/>
      <w:lvlJc w:val="left"/>
      <w:pPr>
        <w:ind w:left="213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9C11BE6"/>
    <w:multiLevelType w:val="hybridMultilevel"/>
    <w:tmpl w:val="2F2AC128"/>
    <w:lvl w:ilvl="0" w:tplc="9E408614">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2A7871DB"/>
    <w:multiLevelType w:val="multilevel"/>
    <w:tmpl w:val="6A08370E"/>
    <w:lvl w:ilvl="0">
      <w:start w:val="4"/>
      <w:numFmt w:val="decimal"/>
      <w:lvlText w:val="%1."/>
      <w:lvlJc w:val="left"/>
      <w:pPr>
        <w:ind w:left="390" w:hanging="39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nsid w:val="2E1A6583"/>
    <w:multiLevelType w:val="hybridMultilevel"/>
    <w:tmpl w:val="246A70BC"/>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326161E4"/>
    <w:multiLevelType w:val="hybridMultilevel"/>
    <w:tmpl w:val="D744CC14"/>
    <w:lvl w:ilvl="0" w:tplc="7744F112">
      <w:numFmt w:val="bullet"/>
      <w:lvlText w:val="-"/>
      <w:lvlJc w:val="left"/>
      <w:pPr>
        <w:tabs>
          <w:tab w:val="num" w:pos="1189"/>
        </w:tabs>
        <w:ind w:left="1189" w:hanging="735"/>
      </w:pPr>
      <w:rPr>
        <w:rFonts w:ascii="Times New Roman" w:eastAsia="Times New Roman" w:hAnsi="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4">
    <w:nsid w:val="3426630A"/>
    <w:multiLevelType w:val="multilevel"/>
    <w:tmpl w:val="6E3678D4"/>
    <w:lvl w:ilvl="0">
      <w:start w:val="2"/>
      <w:numFmt w:val="decimal"/>
      <w:lvlText w:val="%1."/>
      <w:lvlJc w:val="left"/>
      <w:pPr>
        <w:ind w:left="450" w:hanging="450"/>
      </w:pPr>
      <w:rPr>
        <w:rFonts w:hint="default"/>
      </w:rPr>
    </w:lvl>
    <w:lvl w:ilvl="1">
      <w:start w:val="8"/>
      <w:numFmt w:val="decimal"/>
      <w:lvlText w:val="%1.%2."/>
      <w:lvlJc w:val="left"/>
      <w:pPr>
        <w:ind w:left="3207" w:hanging="72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722" w:hanging="180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5">
    <w:nsid w:val="38000ED3"/>
    <w:multiLevelType w:val="hybridMultilevel"/>
    <w:tmpl w:val="EFBA63BE"/>
    <w:lvl w:ilvl="0" w:tplc="C6148E42">
      <w:start w:val="1"/>
      <w:numFmt w:val="decimal"/>
      <w:lvlText w:val="7.%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3914013A"/>
    <w:multiLevelType w:val="multilevel"/>
    <w:tmpl w:val="5E94AEB0"/>
    <w:lvl w:ilvl="0">
      <w:start w:val="1"/>
      <w:numFmt w:val="decimal"/>
      <w:lvlText w:val="%1"/>
      <w:lvlJc w:val="left"/>
      <w:pPr>
        <w:ind w:left="814" w:hanging="360"/>
      </w:pPr>
      <w:rPr>
        <w:rFonts w:hint="default"/>
      </w:rPr>
    </w:lvl>
    <w:lvl w:ilvl="1">
      <w:start w:val="1"/>
      <w:numFmt w:val="decimal"/>
      <w:isLgl/>
      <w:lvlText w:val="%1.%2."/>
      <w:lvlJc w:val="left"/>
      <w:pPr>
        <w:ind w:left="1174" w:hanging="7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17">
    <w:nsid w:val="3BCF3F7E"/>
    <w:multiLevelType w:val="multilevel"/>
    <w:tmpl w:val="2B4A14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9B44BA"/>
    <w:multiLevelType w:val="hybridMultilevel"/>
    <w:tmpl w:val="D118FCA6"/>
    <w:lvl w:ilvl="0" w:tplc="9E40861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59B12C2"/>
    <w:multiLevelType w:val="hybridMultilevel"/>
    <w:tmpl w:val="893C448C"/>
    <w:lvl w:ilvl="0" w:tplc="CD360DCC">
      <w:start w:val="1"/>
      <w:numFmt w:val="decimal"/>
      <w:lvlText w:val="5.%1"/>
      <w:lvlJc w:val="left"/>
      <w:pPr>
        <w:ind w:left="355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B693CAF"/>
    <w:multiLevelType w:val="multilevel"/>
    <w:tmpl w:val="F0942720"/>
    <w:lvl w:ilvl="0">
      <w:start w:val="1"/>
      <w:numFmt w:val="decimal"/>
      <w:lvlText w:val="%1."/>
      <w:lvlJc w:val="left"/>
      <w:pPr>
        <w:tabs>
          <w:tab w:val="num" w:pos="814"/>
        </w:tabs>
        <w:ind w:left="814"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86" w:hanging="1080"/>
      </w:pPr>
      <w:rPr>
        <w:rFonts w:hint="default"/>
      </w:rPr>
    </w:lvl>
    <w:lvl w:ilvl="5">
      <w:start w:val="1"/>
      <w:numFmt w:val="decimal"/>
      <w:isLgl/>
      <w:lvlText w:val="%1.%2.%3.%4.%5.%6."/>
      <w:lvlJc w:val="left"/>
      <w:pPr>
        <w:ind w:left="2459" w:hanging="1440"/>
      </w:pPr>
      <w:rPr>
        <w:rFonts w:hint="default"/>
      </w:rPr>
    </w:lvl>
    <w:lvl w:ilvl="6">
      <w:start w:val="1"/>
      <w:numFmt w:val="decimal"/>
      <w:isLgl/>
      <w:lvlText w:val="%1.%2.%3.%4.%5.%6.%7."/>
      <w:lvlJc w:val="left"/>
      <w:pPr>
        <w:ind w:left="2932" w:hanging="180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518" w:hanging="2160"/>
      </w:pPr>
      <w:rPr>
        <w:rFonts w:hint="default"/>
      </w:rPr>
    </w:lvl>
  </w:abstractNum>
  <w:abstractNum w:abstractNumId="21">
    <w:nsid w:val="5352408C"/>
    <w:multiLevelType w:val="hybridMultilevel"/>
    <w:tmpl w:val="0C6A9580"/>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60CC5066"/>
    <w:multiLevelType w:val="hybridMultilevel"/>
    <w:tmpl w:val="37D67492"/>
    <w:lvl w:ilvl="0" w:tplc="9E408614">
      <w:numFmt w:val="bullet"/>
      <w:lvlText w:val="−"/>
      <w:lvlJc w:val="left"/>
      <w:pPr>
        <w:ind w:left="814" w:hanging="360"/>
      </w:pPr>
      <w:rPr>
        <w:rFonts w:ascii="Times New Roman" w:eastAsia="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3">
    <w:nsid w:val="64AF4D41"/>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6687C20"/>
    <w:multiLevelType w:val="hybridMultilevel"/>
    <w:tmpl w:val="364C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3B5772"/>
    <w:multiLevelType w:val="hybridMultilevel"/>
    <w:tmpl w:val="08642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5C6FB0"/>
    <w:multiLevelType w:val="hybridMultilevel"/>
    <w:tmpl w:val="526C949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nsid w:val="70DC08CD"/>
    <w:multiLevelType w:val="multilevel"/>
    <w:tmpl w:val="A7A274DC"/>
    <w:lvl w:ilvl="0">
      <w:start w:val="4"/>
      <w:numFmt w:val="decimal"/>
      <w:lvlText w:val="%1."/>
      <w:lvlJc w:val="left"/>
      <w:pPr>
        <w:ind w:left="450" w:hanging="45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8">
    <w:nsid w:val="76E913D0"/>
    <w:multiLevelType w:val="hybridMultilevel"/>
    <w:tmpl w:val="0A8AD2E0"/>
    <w:lvl w:ilvl="0" w:tplc="5F4A1110">
      <w:start w:val="1"/>
      <w:numFmt w:val="decimal"/>
      <w:lvlText w:val="6.%1"/>
      <w:lvlJc w:val="left"/>
      <w:pPr>
        <w:ind w:left="3556"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83B51EA"/>
    <w:multiLevelType w:val="multilevel"/>
    <w:tmpl w:val="70222810"/>
    <w:lvl w:ilvl="0">
      <w:start w:val="4"/>
      <w:numFmt w:val="decimal"/>
      <w:lvlText w:val="%1."/>
      <w:lvlJc w:val="left"/>
      <w:pPr>
        <w:ind w:left="435" w:hanging="43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0">
    <w:nsid w:val="7A142B64"/>
    <w:multiLevelType w:val="hybridMultilevel"/>
    <w:tmpl w:val="B9E89772"/>
    <w:lvl w:ilvl="0" w:tplc="04190005">
      <w:start w:val="1"/>
      <w:numFmt w:val="bullet"/>
      <w:lvlText w:val=""/>
      <w:lvlJc w:val="left"/>
      <w:pPr>
        <w:ind w:left="2433" w:hanging="360"/>
      </w:pPr>
      <w:rPr>
        <w:rFonts w:ascii="Wingdings" w:hAnsi="Wingdings"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31">
    <w:nsid w:val="7AB955B3"/>
    <w:multiLevelType w:val="hybridMultilevel"/>
    <w:tmpl w:val="DDBE70EE"/>
    <w:lvl w:ilvl="0" w:tplc="2ED6194E">
      <w:start w:val="1"/>
      <w:numFmt w:val="decimal"/>
      <w:lvlText w:val="2.%1"/>
      <w:lvlJc w:val="left"/>
      <w:pPr>
        <w:ind w:left="284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F6C16CC"/>
    <w:multiLevelType w:val="multilevel"/>
    <w:tmpl w:val="6D3C289A"/>
    <w:lvl w:ilvl="0">
      <w:start w:val="4"/>
      <w:numFmt w:val="decimal"/>
      <w:lvlText w:val="%1."/>
      <w:lvlJc w:val="left"/>
      <w:pPr>
        <w:ind w:left="450" w:hanging="450"/>
      </w:pPr>
      <w:rPr>
        <w:rFonts w:hint="default"/>
      </w:rPr>
    </w:lvl>
    <w:lvl w:ilvl="1">
      <w:start w:val="2"/>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num w:numId="1">
    <w:abstractNumId w:val="0"/>
  </w:num>
  <w:num w:numId="2">
    <w:abstractNumId w:val="13"/>
  </w:num>
  <w:num w:numId="3">
    <w:abstractNumId w:val="20"/>
  </w:num>
  <w:num w:numId="4">
    <w:abstractNumId w:val="22"/>
  </w:num>
  <w:num w:numId="5">
    <w:abstractNumId w:val="16"/>
  </w:num>
  <w:num w:numId="6">
    <w:abstractNumId w:val="21"/>
  </w:num>
  <w:num w:numId="7">
    <w:abstractNumId w:val="26"/>
  </w:num>
  <w:num w:numId="8">
    <w:abstractNumId w:val="12"/>
  </w:num>
  <w:num w:numId="9">
    <w:abstractNumId w:val="30"/>
  </w:num>
  <w:num w:numId="10">
    <w:abstractNumId w:val="25"/>
  </w:num>
  <w:num w:numId="11">
    <w:abstractNumId w:val="24"/>
  </w:num>
  <w:num w:numId="12">
    <w:abstractNumId w:val="10"/>
  </w:num>
  <w:num w:numId="13">
    <w:abstractNumId w:val="27"/>
  </w:num>
  <w:num w:numId="14">
    <w:abstractNumId w:val="32"/>
  </w:num>
  <w:num w:numId="15">
    <w:abstractNumId w:val="11"/>
  </w:num>
  <w:num w:numId="16">
    <w:abstractNumId w:val="29"/>
  </w:num>
  <w:num w:numId="17">
    <w:abstractNumId w:val="23"/>
  </w:num>
  <w:num w:numId="18">
    <w:abstractNumId w:val="2"/>
  </w:num>
  <w:num w:numId="19">
    <w:abstractNumId w:val="1"/>
  </w:num>
  <w:num w:numId="20">
    <w:abstractNumId w:val="9"/>
  </w:num>
  <w:num w:numId="21">
    <w:abstractNumId w:val="7"/>
  </w:num>
  <w:num w:numId="22">
    <w:abstractNumId w:val="19"/>
  </w:num>
  <w:num w:numId="23">
    <w:abstractNumId w:val="28"/>
  </w:num>
  <w:num w:numId="24">
    <w:abstractNumId w:val="4"/>
  </w:num>
  <w:num w:numId="25">
    <w:abstractNumId w:val="15"/>
  </w:num>
  <w:num w:numId="26">
    <w:abstractNumId w:val="18"/>
  </w:num>
  <w:num w:numId="27">
    <w:abstractNumId w:val="3"/>
  </w:num>
  <w:num w:numId="28">
    <w:abstractNumId w:val="6"/>
  </w:num>
  <w:num w:numId="29">
    <w:abstractNumId w:val="31"/>
  </w:num>
  <w:num w:numId="30">
    <w:abstractNumId w:val="14"/>
  </w:num>
  <w:num w:numId="31">
    <w:abstractNumId w:val="17"/>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3AF5"/>
    <w:rsid w:val="000064DA"/>
    <w:rsid w:val="000105A8"/>
    <w:rsid w:val="0001339B"/>
    <w:rsid w:val="00014EDC"/>
    <w:rsid w:val="00015FCD"/>
    <w:rsid w:val="00016F53"/>
    <w:rsid w:val="00017E50"/>
    <w:rsid w:val="00027597"/>
    <w:rsid w:val="0007289C"/>
    <w:rsid w:val="000963E9"/>
    <w:rsid w:val="00097B06"/>
    <w:rsid w:val="000A10B2"/>
    <w:rsid w:val="000A214C"/>
    <w:rsid w:val="000C57C5"/>
    <w:rsid w:val="000E541A"/>
    <w:rsid w:val="000F1BBF"/>
    <w:rsid w:val="000F3C05"/>
    <w:rsid w:val="000F438B"/>
    <w:rsid w:val="000F60A0"/>
    <w:rsid w:val="0011716E"/>
    <w:rsid w:val="00123F09"/>
    <w:rsid w:val="001277F9"/>
    <w:rsid w:val="0013145F"/>
    <w:rsid w:val="00133D2C"/>
    <w:rsid w:val="00137576"/>
    <w:rsid w:val="001628C8"/>
    <w:rsid w:val="0016392C"/>
    <w:rsid w:val="001642FA"/>
    <w:rsid w:val="0018786A"/>
    <w:rsid w:val="00187E4B"/>
    <w:rsid w:val="001A0A62"/>
    <w:rsid w:val="001B5414"/>
    <w:rsid w:val="001F1026"/>
    <w:rsid w:val="001F39DE"/>
    <w:rsid w:val="001F5B94"/>
    <w:rsid w:val="00206C22"/>
    <w:rsid w:val="0021149E"/>
    <w:rsid w:val="00213808"/>
    <w:rsid w:val="00214A33"/>
    <w:rsid w:val="0022288F"/>
    <w:rsid w:val="00224993"/>
    <w:rsid w:val="00231CF8"/>
    <w:rsid w:val="002328AD"/>
    <w:rsid w:val="00245052"/>
    <w:rsid w:val="00252346"/>
    <w:rsid w:val="00254279"/>
    <w:rsid w:val="00284ACD"/>
    <w:rsid w:val="00292098"/>
    <w:rsid w:val="0029566C"/>
    <w:rsid w:val="0029593F"/>
    <w:rsid w:val="002A169F"/>
    <w:rsid w:val="002A1AA9"/>
    <w:rsid w:val="002A5539"/>
    <w:rsid w:val="002B0B1B"/>
    <w:rsid w:val="002B2503"/>
    <w:rsid w:val="002D3E4E"/>
    <w:rsid w:val="002E3534"/>
    <w:rsid w:val="002E3BE4"/>
    <w:rsid w:val="002F1215"/>
    <w:rsid w:val="002F294B"/>
    <w:rsid w:val="00300445"/>
    <w:rsid w:val="00303CC9"/>
    <w:rsid w:val="00314116"/>
    <w:rsid w:val="00315C5F"/>
    <w:rsid w:val="003232C5"/>
    <w:rsid w:val="00331645"/>
    <w:rsid w:val="00354CE3"/>
    <w:rsid w:val="00362EA0"/>
    <w:rsid w:val="003753EF"/>
    <w:rsid w:val="00390675"/>
    <w:rsid w:val="003A6692"/>
    <w:rsid w:val="003B519A"/>
    <w:rsid w:val="003C31C8"/>
    <w:rsid w:val="003C5108"/>
    <w:rsid w:val="003C6687"/>
    <w:rsid w:val="003D3DEA"/>
    <w:rsid w:val="003F3951"/>
    <w:rsid w:val="003F3C3A"/>
    <w:rsid w:val="003F4419"/>
    <w:rsid w:val="003F6F5F"/>
    <w:rsid w:val="004008CD"/>
    <w:rsid w:val="004066E1"/>
    <w:rsid w:val="004163FD"/>
    <w:rsid w:val="00416A83"/>
    <w:rsid w:val="004224D9"/>
    <w:rsid w:val="004225C0"/>
    <w:rsid w:val="00425CFD"/>
    <w:rsid w:val="0043152A"/>
    <w:rsid w:val="004340BF"/>
    <w:rsid w:val="004352A3"/>
    <w:rsid w:val="00436E1F"/>
    <w:rsid w:val="004567EC"/>
    <w:rsid w:val="004668E7"/>
    <w:rsid w:val="004733E5"/>
    <w:rsid w:val="00495B37"/>
    <w:rsid w:val="004A29D9"/>
    <w:rsid w:val="004A7257"/>
    <w:rsid w:val="004B3BAD"/>
    <w:rsid w:val="004D2613"/>
    <w:rsid w:val="004F1381"/>
    <w:rsid w:val="004F6DEB"/>
    <w:rsid w:val="005140B0"/>
    <w:rsid w:val="00517514"/>
    <w:rsid w:val="00527385"/>
    <w:rsid w:val="00547FF2"/>
    <w:rsid w:val="00555012"/>
    <w:rsid w:val="00564AC3"/>
    <w:rsid w:val="005731F8"/>
    <w:rsid w:val="0057692E"/>
    <w:rsid w:val="0058343B"/>
    <w:rsid w:val="005841CA"/>
    <w:rsid w:val="00587229"/>
    <w:rsid w:val="005A24F0"/>
    <w:rsid w:val="005B127F"/>
    <w:rsid w:val="005E0892"/>
    <w:rsid w:val="005E466F"/>
    <w:rsid w:val="005F3BD4"/>
    <w:rsid w:val="005F59DB"/>
    <w:rsid w:val="006252D9"/>
    <w:rsid w:val="0063250F"/>
    <w:rsid w:val="00647B58"/>
    <w:rsid w:val="00647F99"/>
    <w:rsid w:val="006562F4"/>
    <w:rsid w:val="00656FA9"/>
    <w:rsid w:val="00675C7C"/>
    <w:rsid w:val="00687316"/>
    <w:rsid w:val="006A4967"/>
    <w:rsid w:val="006B102E"/>
    <w:rsid w:val="006D1088"/>
    <w:rsid w:val="006F3F82"/>
    <w:rsid w:val="006F4700"/>
    <w:rsid w:val="00752AB7"/>
    <w:rsid w:val="00756231"/>
    <w:rsid w:val="00762DD6"/>
    <w:rsid w:val="00773168"/>
    <w:rsid w:val="00777F77"/>
    <w:rsid w:val="00785D75"/>
    <w:rsid w:val="007900CB"/>
    <w:rsid w:val="007A1CE7"/>
    <w:rsid w:val="007B76F4"/>
    <w:rsid w:val="007B7877"/>
    <w:rsid w:val="007C2285"/>
    <w:rsid w:val="007C6A27"/>
    <w:rsid w:val="007D17F2"/>
    <w:rsid w:val="007E7B7E"/>
    <w:rsid w:val="0082326A"/>
    <w:rsid w:val="0083465E"/>
    <w:rsid w:val="0083490F"/>
    <w:rsid w:val="00834F77"/>
    <w:rsid w:val="00843EFF"/>
    <w:rsid w:val="00853660"/>
    <w:rsid w:val="00856EAF"/>
    <w:rsid w:val="0085753B"/>
    <w:rsid w:val="00860DF8"/>
    <w:rsid w:val="00887BAF"/>
    <w:rsid w:val="00892CFC"/>
    <w:rsid w:val="008B7498"/>
    <w:rsid w:val="008B7A55"/>
    <w:rsid w:val="008C0C86"/>
    <w:rsid w:val="008C1305"/>
    <w:rsid w:val="008E7DEA"/>
    <w:rsid w:val="008F23D9"/>
    <w:rsid w:val="00924683"/>
    <w:rsid w:val="00927DCA"/>
    <w:rsid w:val="00931899"/>
    <w:rsid w:val="00937FC7"/>
    <w:rsid w:val="00952847"/>
    <w:rsid w:val="00967040"/>
    <w:rsid w:val="00983774"/>
    <w:rsid w:val="0099515B"/>
    <w:rsid w:val="009B0751"/>
    <w:rsid w:val="009B6E4B"/>
    <w:rsid w:val="009C029C"/>
    <w:rsid w:val="009C271B"/>
    <w:rsid w:val="009E5A1F"/>
    <w:rsid w:val="009F00C4"/>
    <w:rsid w:val="009F40CA"/>
    <w:rsid w:val="009F4171"/>
    <w:rsid w:val="009F79B9"/>
    <w:rsid w:val="00A03591"/>
    <w:rsid w:val="00A046AD"/>
    <w:rsid w:val="00A04F6C"/>
    <w:rsid w:val="00A068FC"/>
    <w:rsid w:val="00A11050"/>
    <w:rsid w:val="00A25850"/>
    <w:rsid w:val="00A30144"/>
    <w:rsid w:val="00A33D45"/>
    <w:rsid w:val="00A43B78"/>
    <w:rsid w:val="00A53A3A"/>
    <w:rsid w:val="00A56243"/>
    <w:rsid w:val="00A70C97"/>
    <w:rsid w:val="00A93AB1"/>
    <w:rsid w:val="00AB3B44"/>
    <w:rsid w:val="00AB5F48"/>
    <w:rsid w:val="00AC1EDB"/>
    <w:rsid w:val="00AC3D0B"/>
    <w:rsid w:val="00AD2F55"/>
    <w:rsid w:val="00AD41F5"/>
    <w:rsid w:val="00AE66EB"/>
    <w:rsid w:val="00B00682"/>
    <w:rsid w:val="00B34DF0"/>
    <w:rsid w:val="00B47E06"/>
    <w:rsid w:val="00B5394A"/>
    <w:rsid w:val="00B53BE9"/>
    <w:rsid w:val="00B541BD"/>
    <w:rsid w:val="00B5642B"/>
    <w:rsid w:val="00B672B3"/>
    <w:rsid w:val="00B74DE2"/>
    <w:rsid w:val="00BA0A26"/>
    <w:rsid w:val="00BD065A"/>
    <w:rsid w:val="00BD153D"/>
    <w:rsid w:val="00BD762C"/>
    <w:rsid w:val="00BE4D40"/>
    <w:rsid w:val="00C0604B"/>
    <w:rsid w:val="00C104DA"/>
    <w:rsid w:val="00C1560C"/>
    <w:rsid w:val="00C17BC1"/>
    <w:rsid w:val="00C24EE9"/>
    <w:rsid w:val="00C305F8"/>
    <w:rsid w:val="00C30C29"/>
    <w:rsid w:val="00C40653"/>
    <w:rsid w:val="00C407A2"/>
    <w:rsid w:val="00C42ED7"/>
    <w:rsid w:val="00C651AD"/>
    <w:rsid w:val="00C671B2"/>
    <w:rsid w:val="00C6754D"/>
    <w:rsid w:val="00C95021"/>
    <w:rsid w:val="00CA2861"/>
    <w:rsid w:val="00CA5312"/>
    <w:rsid w:val="00CB149B"/>
    <w:rsid w:val="00CC4724"/>
    <w:rsid w:val="00CC7146"/>
    <w:rsid w:val="00CD77E4"/>
    <w:rsid w:val="00CE1144"/>
    <w:rsid w:val="00CF3766"/>
    <w:rsid w:val="00D067BD"/>
    <w:rsid w:val="00D2332F"/>
    <w:rsid w:val="00D237C5"/>
    <w:rsid w:val="00D416C5"/>
    <w:rsid w:val="00D457B3"/>
    <w:rsid w:val="00D53743"/>
    <w:rsid w:val="00D63772"/>
    <w:rsid w:val="00D64A34"/>
    <w:rsid w:val="00D92E79"/>
    <w:rsid w:val="00D965DE"/>
    <w:rsid w:val="00DB2CF7"/>
    <w:rsid w:val="00DB58FF"/>
    <w:rsid w:val="00DC1D93"/>
    <w:rsid w:val="00DD1FB3"/>
    <w:rsid w:val="00DE3AB9"/>
    <w:rsid w:val="00E00E30"/>
    <w:rsid w:val="00E30BD3"/>
    <w:rsid w:val="00E5790A"/>
    <w:rsid w:val="00E71706"/>
    <w:rsid w:val="00E745A6"/>
    <w:rsid w:val="00E83B5C"/>
    <w:rsid w:val="00E9274A"/>
    <w:rsid w:val="00EA69A4"/>
    <w:rsid w:val="00EA6D55"/>
    <w:rsid w:val="00EB1608"/>
    <w:rsid w:val="00EC3AF5"/>
    <w:rsid w:val="00EC4F52"/>
    <w:rsid w:val="00EE1496"/>
    <w:rsid w:val="00EE5CB8"/>
    <w:rsid w:val="00EF3FC1"/>
    <w:rsid w:val="00F27C38"/>
    <w:rsid w:val="00F3770C"/>
    <w:rsid w:val="00F445CE"/>
    <w:rsid w:val="00F61907"/>
    <w:rsid w:val="00F74191"/>
    <w:rsid w:val="00F750AE"/>
    <w:rsid w:val="00F818EA"/>
    <w:rsid w:val="00F819B1"/>
    <w:rsid w:val="00F85A46"/>
    <w:rsid w:val="00F90F62"/>
    <w:rsid w:val="00FC301A"/>
    <w:rsid w:val="00FC6183"/>
    <w:rsid w:val="00FD54CE"/>
    <w:rsid w:val="00FD5CDC"/>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F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0A21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17E50"/>
    <w:pPr>
      <w:keepNext/>
      <w:spacing w:before="240" w:after="60"/>
      <w:outlineLvl w:val="3"/>
    </w:pPr>
    <w:rPr>
      <w:rFonts w:ascii="Calibri" w:hAnsi="Calibri"/>
      <w:b/>
      <w:bCs/>
      <w:sz w:val="28"/>
      <w:szCs w:val="28"/>
    </w:rPr>
  </w:style>
  <w:style w:type="paragraph" w:styleId="8">
    <w:name w:val="heading 8"/>
    <w:basedOn w:val="a"/>
    <w:next w:val="a"/>
    <w:link w:val="80"/>
    <w:qFormat/>
    <w:rsid w:val="00017E5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EC3AF5"/>
    <w:pPr>
      <w:widowControl w:val="0"/>
      <w:jc w:val="center"/>
    </w:pPr>
    <w:rPr>
      <w:b/>
      <w:szCs w:val="20"/>
    </w:rPr>
  </w:style>
  <w:style w:type="character" w:styleId="a3">
    <w:name w:val="Hyperlink"/>
    <w:basedOn w:val="a0"/>
    <w:rsid w:val="00EC3AF5"/>
    <w:rPr>
      <w:color w:val="168BBA"/>
      <w:u w:val="single"/>
    </w:rPr>
  </w:style>
  <w:style w:type="paragraph" w:styleId="a4">
    <w:name w:val="List Paragraph"/>
    <w:basedOn w:val="a"/>
    <w:uiPriority w:val="34"/>
    <w:qFormat/>
    <w:rsid w:val="00564AC3"/>
    <w:pPr>
      <w:ind w:left="720"/>
      <w:contextualSpacing/>
    </w:pPr>
  </w:style>
  <w:style w:type="paragraph" w:styleId="a5">
    <w:name w:val="Body Text"/>
    <w:basedOn w:val="a"/>
    <w:link w:val="a6"/>
    <w:rsid w:val="00CC4724"/>
    <w:pPr>
      <w:spacing w:line="276" w:lineRule="auto"/>
      <w:ind w:firstLine="709"/>
      <w:jc w:val="both"/>
    </w:pPr>
    <w:rPr>
      <w:sz w:val="28"/>
      <w:lang w:val="uk-UA"/>
    </w:rPr>
  </w:style>
  <w:style w:type="character" w:customStyle="1" w:styleId="a6">
    <w:name w:val="Основной текст Знак"/>
    <w:basedOn w:val="a0"/>
    <w:link w:val="a5"/>
    <w:rsid w:val="00CC4724"/>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017E50"/>
    <w:rPr>
      <w:rFonts w:ascii="Calibri" w:eastAsia="Times New Roman" w:hAnsi="Calibri" w:cs="Times New Roman"/>
      <w:b/>
      <w:bCs/>
      <w:sz w:val="28"/>
      <w:szCs w:val="28"/>
      <w:lang w:val="ru-RU" w:eastAsia="ru-RU"/>
    </w:rPr>
  </w:style>
  <w:style w:type="character" w:customStyle="1" w:styleId="80">
    <w:name w:val="Заголовок 8 Знак"/>
    <w:basedOn w:val="a0"/>
    <w:link w:val="8"/>
    <w:rsid w:val="00017E50"/>
    <w:rPr>
      <w:rFonts w:ascii="Calibri" w:eastAsia="Times New Roman" w:hAnsi="Calibri" w:cs="Times New Roman"/>
      <w:i/>
      <w:iCs/>
      <w:sz w:val="24"/>
      <w:szCs w:val="24"/>
      <w:lang w:val="ru-RU" w:eastAsia="ru-RU"/>
    </w:rPr>
  </w:style>
  <w:style w:type="paragraph" w:styleId="21">
    <w:name w:val="Body Text Indent 2"/>
    <w:basedOn w:val="a"/>
    <w:link w:val="22"/>
    <w:rsid w:val="00017E50"/>
    <w:pPr>
      <w:spacing w:after="120" w:line="480" w:lineRule="auto"/>
      <w:ind w:left="283"/>
    </w:pPr>
  </w:style>
  <w:style w:type="character" w:customStyle="1" w:styleId="22">
    <w:name w:val="Основной текст с отступом 2 Знак"/>
    <w:basedOn w:val="a0"/>
    <w:link w:val="21"/>
    <w:rsid w:val="00017E50"/>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5F59DB"/>
    <w:pPr>
      <w:tabs>
        <w:tab w:val="center" w:pos="4819"/>
        <w:tab w:val="right" w:pos="9639"/>
      </w:tabs>
    </w:pPr>
  </w:style>
  <w:style w:type="character" w:customStyle="1" w:styleId="a8">
    <w:name w:val="Верхний колонтитул Знак"/>
    <w:basedOn w:val="a0"/>
    <w:link w:val="a7"/>
    <w:uiPriority w:val="99"/>
    <w:rsid w:val="005F59DB"/>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5F59DB"/>
    <w:pPr>
      <w:tabs>
        <w:tab w:val="center" w:pos="4819"/>
        <w:tab w:val="right" w:pos="9639"/>
      </w:tabs>
    </w:pPr>
  </w:style>
  <w:style w:type="character" w:customStyle="1" w:styleId="aa">
    <w:name w:val="Нижний колонтитул Знак"/>
    <w:basedOn w:val="a0"/>
    <w:link w:val="a9"/>
    <w:uiPriority w:val="99"/>
    <w:rsid w:val="005F59DB"/>
    <w:rPr>
      <w:rFonts w:ascii="Times New Roman" w:eastAsia="Times New Roman" w:hAnsi="Times New Roman" w:cs="Times New Roman"/>
      <w:sz w:val="24"/>
      <w:szCs w:val="24"/>
      <w:lang w:val="ru-RU" w:eastAsia="ru-RU"/>
    </w:rPr>
  </w:style>
  <w:style w:type="table" w:styleId="ab">
    <w:name w:val="Table Grid"/>
    <w:basedOn w:val="a1"/>
    <w:uiPriority w:val="59"/>
    <w:rsid w:val="007B7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F23D9"/>
    <w:rPr>
      <w:rFonts w:ascii="Segoe UI" w:hAnsi="Segoe UI" w:cs="Segoe UI"/>
      <w:sz w:val="18"/>
      <w:szCs w:val="18"/>
    </w:rPr>
  </w:style>
  <w:style w:type="character" w:customStyle="1" w:styleId="ad">
    <w:name w:val="Текст выноски Знак"/>
    <w:basedOn w:val="a0"/>
    <w:link w:val="ac"/>
    <w:uiPriority w:val="99"/>
    <w:semiHidden/>
    <w:rsid w:val="008F23D9"/>
    <w:rPr>
      <w:rFonts w:ascii="Segoe UI" w:eastAsia="Times New Roman" w:hAnsi="Segoe UI" w:cs="Segoe UI"/>
      <w:sz w:val="18"/>
      <w:szCs w:val="18"/>
      <w:lang w:val="ru-RU" w:eastAsia="ru-RU"/>
    </w:rPr>
  </w:style>
  <w:style w:type="character" w:customStyle="1" w:styleId="20">
    <w:name w:val="Заголовок 2 Знак"/>
    <w:basedOn w:val="a0"/>
    <w:link w:val="2"/>
    <w:uiPriority w:val="9"/>
    <w:semiHidden/>
    <w:rsid w:val="000A214C"/>
    <w:rPr>
      <w:rFonts w:asciiTheme="majorHAnsi" w:eastAsiaTheme="majorEastAsia" w:hAnsiTheme="majorHAnsi" w:cstheme="majorBidi"/>
      <w:b/>
      <w:bCs/>
      <w:color w:val="4F81BD" w:themeColor="accent1"/>
      <w:sz w:val="26"/>
      <w:szCs w:val="26"/>
      <w:lang w:val="ru-RU" w:eastAsia="ru-RU"/>
    </w:rPr>
  </w:style>
  <w:style w:type="character" w:styleId="ae">
    <w:name w:val="page number"/>
    <w:basedOn w:val="a0"/>
    <w:rsid w:val="00843EFF"/>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0F49-ACCF-47C3-9952-E1506AAC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30</Pages>
  <Words>5570</Words>
  <Characters>31755</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halya</dc:creator>
  <cp:lastModifiedBy>Admin</cp:lastModifiedBy>
  <cp:revision>45</cp:revision>
  <cp:lastPrinted>2015-04-29T08:21:00Z</cp:lastPrinted>
  <dcterms:created xsi:type="dcterms:W3CDTF">2015-02-07T15:53:00Z</dcterms:created>
  <dcterms:modified xsi:type="dcterms:W3CDTF">2020-04-21T13:11:00Z</dcterms:modified>
</cp:coreProperties>
</file>